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81A" w:rsidRPr="00DD55E2" w:rsidRDefault="00FC381A" w:rsidP="00FC381A">
      <w:pPr>
        <w:widowControl/>
        <w:shd w:val="clear" w:color="auto" w:fill="FFFFFF"/>
        <w:ind w:firstLineChars="300" w:firstLine="1320"/>
        <w:jc w:val="center"/>
        <w:rPr>
          <w:rFonts w:ascii="方正小标宋简体" w:eastAsia="方正小标宋简体" w:cs="宋体"/>
          <w:bCs/>
          <w:kern w:val="0"/>
          <w:sz w:val="44"/>
          <w:szCs w:val="44"/>
        </w:rPr>
      </w:pPr>
      <w:r w:rsidRPr="00DD55E2">
        <w:rPr>
          <w:rFonts w:ascii="方正小标宋简体" w:eastAsia="方正小标宋简体" w:hAnsi="宋体" w:cs="宋体" w:hint="eastAsia"/>
          <w:bCs/>
          <w:kern w:val="0"/>
          <w:sz w:val="44"/>
          <w:szCs w:val="44"/>
        </w:rPr>
        <w:t>淮安市科普讲师团管理办法（试行）</w:t>
      </w:r>
    </w:p>
    <w:p w:rsidR="00FC381A" w:rsidRDefault="00FC381A" w:rsidP="00FC381A">
      <w:pPr>
        <w:widowControl/>
        <w:shd w:val="clear" w:color="auto" w:fill="FFFFFF"/>
        <w:ind w:firstLineChars="300" w:firstLine="723"/>
        <w:jc w:val="center"/>
        <w:rPr>
          <w:rFonts w:cs="宋体"/>
          <w:b/>
          <w:bCs/>
          <w:kern w:val="0"/>
          <w:sz w:val="24"/>
        </w:rPr>
      </w:pPr>
    </w:p>
    <w:p w:rsidR="00FC381A" w:rsidRDefault="00FC381A" w:rsidP="00FC381A">
      <w:pPr>
        <w:widowControl/>
        <w:shd w:val="clear" w:color="auto" w:fill="FFFFFF"/>
        <w:ind w:firstLineChars="300" w:firstLine="723"/>
        <w:jc w:val="center"/>
        <w:rPr>
          <w:rFonts w:cs="宋体"/>
          <w:b/>
          <w:bCs/>
          <w:kern w:val="0"/>
          <w:sz w:val="24"/>
        </w:rPr>
      </w:pPr>
    </w:p>
    <w:p w:rsidR="00FC381A" w:rsidRDefault="00FC381A" w:rsidP="00FC381A">
      <w:pPr>
        <w:widowControl/>
        <w:shd w:val="clear" w:color="auto" w:fill="FFFFFF"/>
        <w:jc w:val="center"/>
        <w:rPr>
          <w:rFonts w:ascii="黑体" w:eastAsia="黑体" w:hAnsi="黑体" w:cs="宋体"/>
          <w:b/>
          <w:bCs/>
          <w:kern w:val="0"/>
          <w:sz w:val="32"/>
          <w:szCs w:val="32"/>
        </w:rPr>
      </w:pPr>
      <w:r>
        <w:rPr>
          <w:rFonts w:ascii="黑体" w:eastAsia="黑体" w:hAnsi="黑体" w:cs="宋体" w:hint="eastAsia"/>
          <w:b/>
          <w:bCs/>
          <w:kern w:val="0"/>
          <w:sz w:val="32"/>
          <w:szCs w:val="32"/>
        </w:rPr>
        <w:t>第一章</w:t>
      </w:r>
      <w:r>
        <w:rPr>
          <w:rFonts w:ascii="黑体" w:eastAsia="黑体" w:hAnsi="黑体" w:cs="宋体"/>
          <w:b/>
          <w:bCs/>
          <w:kern w:val="0"/>
          <w:sz w:val="32"/>
          <w:szCs w:val="32"/>
        </w:rPr>
        <w:t xml:space="preserve"> </w:t>
      </w:r>
      <w:r>
        <w:rPr>
          <w:rFonts w:ascii="黑体" w:eastAsia="黑体" w:hAnsi="黑体" w:cs="宋体" w:hint="eastAsia"/>
          <w:b/>
          <w:bCs/>
          <w:kern w:val="0"/>
          <w:sz w:val="32"/>
          <w:szCs w:val="32"/>
        </w:rPr>
        <w:t>建团目标</w:t>
      </w:r>
    </w:p>
    <w:p w:rsidR="00FC381A" w:rsidRDefault="00FC381A" w:rsidP="00FC381A">
      <w:pPr>
        <w:widowControl/>
        <w:shd w:val="clear" w:color="auto" w:fill="FFFFFF"/>
        <w:jc w:val="center"/>
        <w:rPr>
          <w:rFonts w:ascii="黑体" w:eastAsia="黑体" w:hAnsi="黑体" w:cs="宋体"/>
          <w:kern w:val="0"/>
          <w:sz w:val="32"/>
          <w:szCs w:val="32"/>
        </w:rPr>
      </w:pPr>
    </w:p>
    <w:p w:rsidR="00FC381A" w:rsidRDefault="00FC381A" w:rsidP="00FC381A">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kern w:val="0"/>
          <w:sz w:val="32"/>
          <w:szCs w:val="32"/>
        </w:rPr>
        <w:t xml:space="preserve">第一条 </w:t>
      </w:r>
      <w:r>
        <w:rPr>
          <w:rFonts w:ascii="仿宋" w:eastAsia="仿宋" w:hAnsi="仿宋" w:cs="宋体"/>
          <w:color w:val="000000"/>
          <w:kern w:val="0"/>
          <w:sz w:val="32"/>
          <w:szCs w:val="32"/>
        </w:rPr>
        <w:t>深入贯彻落实《中华人民共和国科学技术普及法》和《全民科学素质行动计划纲要》，按照精选题材,精编课件,精挑讲师,精彩演讲的原则，充分发挥</w:t>
      </w:r>
      <w:r>
        <w:rPr>
          <w:rFonts w:ascii="仿宋" w:eastAsia="仿宋" w:hAnsi="仿宋" w:cs="宋体" w:hint="eastAsia"/>
          <w:color w:val="000000"/>
          <w:kern w:val="0"/>
          <w:sz w:val="32"/>
          <w:szCs w:val="32"/>
        </w:rPr>
        <w:t>淮安</w:t>
      </w:r>
      <w:r>
        <w:rPr>
          <w:rFonts w:ascii="仿宋" w:eastAsia="仿宋" w:hAnsi="仿宋" w:cs="宋体"/>
          <w:color w:val="000000"/>
          <w:kern w:val="0"/>
          <w:sz w:val="32"/>
          <w:szCs w:val="32"/>
        </w:rPr>
        <w:t>市科普讲师团智力人才优势，提高科普传播水平，推进科技传播体系建设，为公众搭建经常化、社会化的科普知识宣传平台。</w:t>
      </w: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第二条 淮安市科普讲师团成员由市全民科学素质工作领导小组各成员单位、高校科协、市科协所属各学术团体、个人推荐（自荐）产生，由专家、学者、科技人员和科普志愿者组成，以农村、社区、企事业单位、学校、机关为服务对象，开展贴近民众不同需求的、不同形式的科普服务，包括科普宣讲、互动咨询、专业培训等。</w:t>
      </w: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第三条</w:t>
      </w:r>
      <w:r>
        <w:rPr>
          <w:rFonts w:ascii="仿宋" w:eastAsia="仿宋" w:hAnsi="仿宋" w:cs="宋体"/>
          <w:kern w:val="0"/>
          <w:sz w:val="32"/>
          <w:szCs w:val="32"/>
        </w:rPr>
        <w:t xml:space="preserve"> </w:t>
      </w:r>
      <w:r>
        <w:rPr>
          <w:rFonts w:ascii="仿宋" w:eastAsia="仿宋" w:hAnsi="仿宋" w:cs="宋体" w:hint="eastAsia"/>
          <w:kern w:val="0"/>
          <w:sz w:val="32"/>
          <w:szCs w:val="32"/>
        </w:rPr>
        <w:t>淮安市科普讲师团主要工作任务是：普及科学知识、弘扬科学精神、传播科学思想、倡导科学方法，</w:t>
      </w:r>
      <w:r w:rsidRPr="006802B9">
        <w:rPr>
          <w:rFonts w:ascii="仿宋" w:eastAsia="仿宋" w:hAnsi="仿宋" w:hint="eastAsia"/>
          <w:sz w:val="32"/>
          <w:szCs w:val="32"/>
        </w:rPr>
        <w:t>为城镇居民、青少年、农村群众开展科普宣传教育提供智力支持</w:t>
      </w:r>
      <w:r>
        <w:rPr>
          <w:rFonts w:ascii="仿宋" w:eastAsia="仿宋" w:hAnsi="仿宋" w:cs="宋体" w:hint="eastAsia"/>
          <w:kern w:val="0"/>
          <w:sz w:val="32"/>
          <w:szCs w:val="32"/>
        </w:rPr>
        <w:t>。讲课主要内容：大众健康知识、涉农各类实用技术、科学文明生活方式、疾病防治、心理健康、专业技术、青少年培养、大众化的世界前沿科技知识等，在运行过程中将逐年扩大服务领域。</w:t>
      </w:r>
    </w:p>
    <w:p w:rsidR="00FC381A" w:rsidRDefault="00FC381A" w:rsidP="00FC381A">
      <w:pPr>
        <w:widowControl/>
        <w:shd w:val="clear" w:color="auto" w:fill="FFFFFF"/>
        <w:jc w:val="center"/>
        <w:rPr>
          <w:rFonts w:ascii="黑体" w:eastAsia="黑体" w:hAnsi="黑体" w:cs="宋体"/>
          <w:b/>
          <w:bCs/>
          <w:kern w:val="0"/>
          <w:sz w:val="32"/>
          <w:szCs w:val="32"/>
        </w:rPr>
      </w:pPr>
      <w:r>
        <w:rPr>
          <w:rFonts w:ascii="黑体" w:eastAsia="黑体" w:hAnsi="黑体" w:cs="宋体" w:hint="eastAsia"/>
          <w:b/>
          <w:bCs/>
          <w:kern w:val="0"/>
          <w:sz w:val="32"/>
          <w:szCs w:val="32"/>
        </w:rPr>
        <w:lastRenderedPageBreak/>
        <w:t>第二章</w:t>
      </w:r>
      <w:r>
        <w:rPr>
          <w:rFonts w:ascii="黑体" w:eastAsia="黑体" w:hAnsi="黑体" w:cs="宋体"/>
          <w:b/>
          <w:bCs/>
          <w:kern w:val="0"/>
          <w:sz w:val="32"/>
          <w:szCs w:val="32"/>
        </w:rPr>
        <w:t xml:space="preserve"> </w:t>
      </w:r>
      <w:r>
        <w:rPr>
          <w:rFonts w:ascii="黑体" w:eastAsia="黑体" w:hAnsi="黑体" w:cs="宋体" w:hint="eastAsia"/>
          <w:b/>
          <w:bCs/>
          <w:kern w:val="0"/>
          <w:sz w:val="32"/>
          <w:szCs w:val="32"/>
        </w:rPr>
        <w:t>组织管理</w:t>
      </w:r>
    </w:p>
    <w:p w:rsidR="00FC381A" w:rsidRDefault="00FC381A" w:rsidP="00FC381A">
      <w:pPr>
        <w:widowControl/>
        <w:shd w:val="clear" w:color="auto" w:fill="FFFFFF"/>
        <w:jc w:val="center"/>
        <w:rPr>
          <w:rFonts w:ascii="黑体" w:eastAsia="黑体" w:hAnsi="黑体" w:cs="宋体"/>
          <w:kern w:val="0"/>
          <w:sz w:val="32"/>
          <w:szCs w:val="32"/>
        </w:rPr>
      </w:pP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第四条</w:t>
      </w:r>
      <w:r>
        <w:rPr>
          <w:rFonts w:ascii="仿宋" w:eastAsia="仿宋" w:hAnsi="仿宋" w:cs="宋体"/>
          <w:kern w:val="0"/>
          <w:sz w:val="32"/>
          <w:szCs w:val="32"/>
        </w:rPr>
        <w:t xml:space="preserve"> </w:t>
      </w:r>
      <w:r>
        <w:rPr>
          <w:rFonts w:ascii="仿宋" w:eastAsia="仿宋" w:hAnsi="仿宋" w:cs="宋体" w:hint="eastAsia"/>
          <w:kern w:val="0"/>
          <w:sz w:val="32"/>
          <w:szCs w:val="32"/>
        </w:rPr>
        <w:t>淮安市科普讲师团由市科协负责统一管理。</w:t>
      </w: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第五条</w:t>
      </w:r>
      <w:r>
        <w:rPr>
          <w:rFonts w:ascii="仿宋" w:eastAsia="仿宋" w:hAnsi="仿宋" w:cs="宋体"/>
          <w:kern w:val="0"/>
          <w:sz w:val="32"/>
          <w:szCs w:val="32"/>
        </w:rPr>
        <w:t xml:space="preserve"> </w:t>
      </w:r>
      <w:r>
        <w:rPr>
          <w:rFonts w:ascii="仿宋" w:eastAsia="仿宋" w:hAnsi="仿宋" w:cs="宋体" w:hint="eastAsia"/>
          <w:kern w:val="0"/>
          <w:sz w:val="32"/>
          <w:szCs w:val="32"/>
        </w:rPr>
        <w:t>淮安市科普讲师团设团长1名，副团长2名，联络员1名，组长若干名。讲师团团长由市科协领导担任，副团长由具有一定科技知识和实践经验、有较强的组织协调能力、热爱科协工作的同志担任，其职责是协助团长进行讲师团的管理工作；办公室设在市科协科普部，负责协调授课的内容、形式、时间、地点。</w:t>
      </w: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第六条</w:t>
      </w:r>
      <w:r>
        <w:rPr>
          <w:rFonts w:ascii="仿宋" w:eastAsia="仿宋" w:hAnsi="仿宋" w:cs="宋体"/>
          <w:kern w:val="0"/>
          <w:sz w:val="32"/>
          <w:szCs w:val="32"/>
        </w:rPr>
        <w:t xml:space="preserve"> </w:t>
      </w:r>
      <w:r>
        <w:rPr>
          <w:rFonts w:ascii="仿宋" w:eastAsia="仿宋" w:hAnsi="仿宋" w:cs="宋体" w:hint="eastAsia"/>
          <w:kern w:val="0"/>
          <w:sz w:val="32"/>
          <w:szCs w:val="32"/>
        </w:rPr>
        <w:t>加入讲师团，可单位推荐，也可自荐，须填写相关表格，报市科协审核。原则上讲师团成员应具有中高级职称。乡土拔尖人才、实践经验丰富的专业技术人员，可放宽条件。</w:t>
      </w:r>
    </w:p>
    <w:p w:rsidR="00FC381A" w:rsidRPr="004E2E55" w:rsidRDefault="00FC381A" w:rsidP="004E2E55">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第七条</w:t>
      </w:r>
      <w:r>
        <w:rPr>
          <w:rFonts w:ascii="仿宋" w:eastAsia="仿宋" w:hAnsi="仿宋" w:cs="宋体"/>
          <w:kern w:val="0"/>
          <w:sz w:val="32"/>
          <w:szCs w:val="32"/>
        </w:rPr>
        <w:t xml:space="preserve"> </w:t>
      </w:r>
      <w:r>
        <w:rPr>
          <w:rFonts w:ascii="仿宋" w:eastAsia="仿宋" w:hAnsi="仿宋" w:cs="宋体" w:hint="eastAsia"/>
          <w:kern w:val="0"/>
          <w:sz w:val="32"/>
          <w:szCs w:val="32"/>
        </w:rPr>
        <w:t>拟入团人员在资历审核的基础上，原则上要经过实践试讲后，方可正式上岗，再颁发聘书。</w:t>
      </w:r>
    </w:p>
    <w:p w:rsidR="004E2E55" w:rsidRDefault="004E2E55" w:rsidP="004E2E55">
      <w:pPr>
        <w:widowControl/>
        <w:shd w:val="clear" w:color="auto" w:fill="FFFFFF"/>
        <w:jc w:val="center"/>
        <w:rPr>
          <w:rFonts w:ascii="黑体" w:eastAsia="黑体" w:hAnsi="黑体" w:cs="宋体"/>
          <w:b/>
          <w:bCs/>
          <w:kern w:val="0"/>
          <w:sz w:val="32"/>
          <w:szCs w:val="32"/>
        </w:rPr>
      </w:pPr>
    </w:p>
    <w:p w:rsidR="00FC381A" w:rsidRDefault="00FC381A" w:rsidP="004E2E55">
      <w:pPr>
        <w:widowControl/>
        <w:shd w:val="clear" w:color="auto" w:fill="FFFFFF"/>
        <w:jc w:val="center"/>
        <w:rPr>
          <w:rFonts w:ascii="黑体" w:eastAsia="黑体" w:hAnsi="黑体" w:cs="宋体"/>
          <w:b/>
          <w:kern w:val="0"/>
          <w:sz w:val="32"/>
          <w:szCs w:val="32"/>
        </w:rPr>
      </w:pPr>
      <w:r>
        <w:rPr>
          <w:rFonts w:ascii="黑体" w:eastAsia="黑体" w:hAnsi="黑体" w:cs="宋体" w:hint="eastAsia"/>
          <w:b/>
          <w:bCs/>
          <w:kern w:val="0"/>
          <w:sz w:val="32"/>
          <w:szCs w:val="32"/>
        </w:rPr>
        <w:t xml:space="preserve">第三章 </w:t>
      </w:r>
      <w:r>
        <w:rPr>
          <w:rFonts w:ascii="黑体" w:eastAsia="黑体" w:hAnsi="黑体" w:cs="宋体" w:hint="eastAsia"/>
          <w:b/>
          <w:kern w:val="0"/>
          <w:sz w:val="32"/>
          <w:szCs w:val="32"/>
        </w:rPr>
        <w:t>宣讲要求</w:t>
      </w:r>
    </w:p>
    <w:p w:rsidR="00FC381A" w:rsidRDefault="00FC381A" w:rsidP="00FC381A">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kern w:val="0"/>
          <w:sz w:val="32"/>
          <w:szCs w:val="32"/>
        </w:rPr>
        <w:t xml:space="preserve">第八条 </w:t>
      </w:r>
      <w:r>
        <w:rPr>
          <w:rFonts w:ascii="仿宋" w:eastAsia="仿宋" w:hAnsi="仿宋" w:cs="宋体"/>
          <w:color w:val="000000"/>
          <w:kern w:val="0"/>
          <w:sz w:val="32"/>
          <w:szCs w:val="32"/>
        </w:rPr>
        <w:t>精心组织。要突出以人为本，服务群众的根本要求，服务于重点人群科学素质的提高。</w:t>
      </w:r>
    </w:p>
    <w:p w:rsidR="00FC381A" w:rsidRDefault="00FC381A" w:rsidP="00FC381A">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kern w:val="0"/>
          <w:sz w:val="32"/>
          <w:szCs w:val="32"/>
        </w:rPr>
        <w:t xml:space="preserve">第九条 </w:t>
      </w:r>
      <w:r>
        <w:rPr>
          <w:rFonts w:ascii="仿宋" w:eastAsia="仿宋" w:hAnsi="仿宋" w:cs="宋体"/>
          <w:color w:val="000000"/>
          <w:kern w:val="0"/>
          <w:sz w:val="32"/>
          <w:szCs w:val="32"/>
        </w:rPr>
        <w:t>精编课件。讲座前应认真备课</w:t>
      </w:r>
      <w:r>
        <w:rPr>
          <w:rFonts w:ascii="仿宋" w:eastAsia="仿宋" w:hAnsi="仿宋" w:cs="宋体" w:hint="eastAsia"/>
          <w:color w:val="000000"/>
          <w:kern w:val="0"/>
          <w:sz w:val="32"/>
          <w:szCs w:val="32"/>
        </w:rPr>
        <w:t>，课件要求</w:t>
      </w:r>
      <w:r>
        <w:rPr>
          <w:rFonts w:ascii="仿宋" w:eastAsia="仿宋" w:hAnsi="仿宋" w:cs="宋体" w:hint="eastAsia"/>
          <w:kern w:val="0"/>
          <w:sz w:val="32"/>
          <w:szCs w:val="32"/>
        </w:rPr>
        <w:t>图文并茂、音像生动</w:t>
      </w:r>
      <w:r>
        <w:rPr>
          <w:rFonts w:ascii="仿宋" w:eastAsia="仿宋" w:hAnsi="仿宋" w:cs="宋体"/>
          <w:color w:val="000000"/>
          <w:kern w:val="0"/>
          <w:sz w:val="32"/>
          <w:szCs w:val="32"/>
        </w:rPr>
        <w:t>，一般以100分钟左右为宜，课件首页按统一模板制作并在讲座开始时播放。课件内容</w:t>
      </w:r>
      <w:r w:rsidR="004E2E55">
        <w:rPr>
          <w:rFonts w:ascii="仿宋" w:eastAsia="仿宋" w:hAnsi="仿宋" w:cs="宋体"/>
          <w:color w:val="000000"/>
          <w:kern w:val="0"/>
          <w:sz w:val="32"/>
          <w:szCs w:val="32"/>
        </w:rPr>
        <w:t>应严格按照市科</w:t>
      </w:r>
      <w:r w:rsidR="004E2E55">
        <w:rPr>
          <w:rFonts w:ascii="仿宋" w:eastAsia="仿宋" w:hAnsi="仿宋" w:cs="宋体"/>
          <w:color w:val="000000"/>
          <w:kern w:val="0"/>
          <w:sz w:val="32"/>
          <w:szCs w:val="32"/>
        </w:rPr>
        <w:lastRenderedPageBreak/>
        <w:t>协备案的内容宣讲，不得宣讲与国家大政方针相违背的内容，并</w:t>
      </w:r>
      <w:r>
        <w:rPr>
          <w:rFonts w:ascii="仿宋" w:eastAsia="仿宋" w:hAnsi="仿宋" w:cs="宋体"/>
          <w:color w:val="000000"/>
          <w:kern w:val="0"/>
          <w:sz w:val="32"/>
          <w:szCs w:val="32"/>
        </w:rPr>
        <w:t>根据时情，适时补充更新。</w:t>
      </w:r>
    </w:p>
    <w:p w:rsidR="00FC381A" w:rsidRDefault="00EA658F" w:rsidP="00FC381A">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pict>
          <v:shapetype id="_x0000_t202" coordsize="21600,21600" o:spt="202" path="m,l,21600r21600,l21600,xe">
            <v:stroke joinstyle="miter"/>
            <v:path gradientshapeok="t" o:connecttype="rect"/>
          </v:shapetype>
          <v:shape id="文本框 2" o:spid="_x0000_s1028" type="#_x0000_t202" style="position:absolute;margin-left:9.8pt;margin-top:8.55pt;width:398.25pt;height:101.55pt;z-index:251660288;mso-height-percent:200;mso-height-percent:200;mso-width-relative:margin;mso-height-relative:margin" o:gfxdata="UEsDBAoAAAAAAIdO4kAAAAAAAAAAAAAAAAAEAAAAZHJzL1BLAwQUAAAACACHTuJAfCtUWtkAAAAK&#10;AQAADwAAAGRycy9kb3ducmV2LnhtbE2PzU7DMBCE70i8g7VIXCpqt6lDG7KpRKWeODWUuxu7SUS8&#10;Drb79/aYE73Nakaz35Trqx3Y2fjQO0KYTQUwQ43TPbUI+8/tyxJYiIq0GhwZhJsJsK4eH0pVaHeh&#10;nTnXsWWphEKhELoYx4Lz0HTGqjB1o6HkHZ23KqbTt1x7dUnlduBzIXJuVU/pQ6dGs+lM812fLEL+&#10;U2eTjy89od1t++4bK/VmLxGfn2biDVg01/gfhj/8hA5VYjq4E+nABoRslaZEhPniVQJLgWUmkzgg&#10;LKTIgVclv59Q/QJQSwMEFAAAAAgAh07iQMxPerf6AQAAAwQAAA4AAABkcnMvZTJvRG9jLnhtbK1T&#10;Ta7TMBDeI3EHy3uatFJf+6KmT0ApGwRIDw4wtZ3Ekv9ku016AbgBKzbsOVfPwdgp7XvAAiGycMYz&#10;nz/PfONZ3Q1akYPwQVpT0+mkpEQYZrk0bU0/ftg+W1ISIhgOyhpR06MI9G799Mmqd5WY2c4qLjxB&#10;EhOq3tW0i9FVRRFYJzSEiXXCYLCxXkPErW8L7qFHdq2KWVneFL313HnLRAjo3YxBus78TSNYfNc0&#10;QUSiaoq5xbz6vO7SWqxXULUeXCfZOQ34hyw0SIOXXqg2EIHsvfyNSkvmbbBNnDCrC9s0kolcA1Yz&#10;LX+p5r4DJ3ItKE5wF5nC/6Nlbw/vPZEce0eJAY0tOn35fPr6/fTtE5kleXoXKkTdO8TF4YUdEvTs&#10;D+hMVQ+N1+mP9RCMo9DHi7hiiIShc17OF4vFnBKGselseXuznCee4nrc+RBfC6tJMmrqsXtZVDi8&#10;CXGE/oSk24JVkm+lUnnj291L5ckBsNPb/J3ZH8GUIX1Nb+ezlAjgg2sURDS1QwmCafN9j06Eh8Rl&#10;/v5EnBLbQOjGBDJDgkGlZRQ+W50A/spwEo8OZTY4DzQlowWnRAkcn2RlZASp/gaJ2imDEqYejb1I&#10;Vhx2A9Ikc2f5Efu2d162HUo6Hetzz/fRbmXW9Ao7E+FLy105T0V6yg/3GXWd3f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CtUWtkAAAAKAQAADwAAAAAAAAABACAAAAAiAAAAZHJzL2Rvd25yZXYu&#10;eG1sUEsBAhQAFAAAAAgAh07iQMxPerf6AQAAAwQAAA4AAAAAAAAAAQAgAAAAKAEAAGRycy9lMm9E&#10;b2MueG1sUEsFBgAAAAAGAAYAWQEAAJQFAAAAAA==&#10;">
            <v:textbox style="mso-fit-shape-to-text:t">
              <w:txbxContent>
                <w:p w:rsidR="00FC381A" w:rsidRDefault="00FC381A" w:rsidP="00FC381A">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淮安</w:t>
                  </w:r>
                  <w:r>
                    <w:rPr>
                      <w:rFonts w:ascii="仿宋" w:eastAsia="仿宋" w:hAnsi="仿宋" w:cs="宋体"/>
                      <w:color w:val="000000"/>
                      <w:kern w:val="0"/>
                      <w:sz w:val="28"/>
                      <w:szCs w:val="28"/>
                    </w:rPr>
                    <w:t>市科普讲师团</w:t>
                  </w:r>
                  <w:r>
                    <w:rPr>
                      <w:rFonts w:ascii="仿宋" w:eastAsia="仿宋" w:hAnsi="仿宋" w:cs="宋体" w:hint="eastAsia"/>
                      <w:color w:val="000000"/>
                      <w:kern w:val="0"/>
                      <w:sz w:val="28"/>
                      <w:szCs w:val="28"/>
                    </w:rPr>
                    <w:t>巡讲活动</w:t>
                  </w:r>
                </w:p>
                <w:p w:rsidR="00FC381A" w:rsidRDefault="00FC381A" w:rsidP="00FC381A">
                  <w:pPr>
                    <w:widowControl/>
                    <w:jc w:val="center"/>
                    <w:rPr>
                      <w:rFonts w:ascii="仿宋" w:eastAsia="仿宋" w:hAnsi="仿宋" w:cs="宋体"/>
                      <w:color w:val="000000"/>
                      <w:kern w:val="0"/>
                      <w:sz w:val="28"/>
                      <w:szCs w:val="28"/>
                    </w:rPr>
                  </w:pPr>
                  <w:r>
                    <w:rPr>
                      <w:rFonts w:ascii="仿宋" w:eastAsia="仿宋" w:hAnsi="仿宋" w:cs="宋体"/>
                      <w:color w:val="000000"/>
                      <w:kern w:val="0"/>
                      <w:sz w:val="28"/>
                      <w:szCs w:val="28"/>
                    </w:rPr>
                    <w:t>《生命诚可贵、健康价更高》（范例）</w:t>
                  </w:r>
                </w:p>
                <w:p w:rsidR="00FC381A" w:rsidRDefault="00FC381A" w:rsidP="00FC381A">
                  <w:pPr>
                    <w:jc w:val="center"/>
                    <w:rPr>
                      <w:rFonts w:ascii="仿宋" w:eastAsia="仿宋" w:hAnsi="仿宋"/>
                      <w:sz w:val="28"/>
                      <w:szCs w:val="28"/>
                    </w:rPr>
                  </w:pPr>
                  <w:r>
                    <w:rPr>
                      <w:rFonts w:ascii="仿宋" w:eastAsia="仿宋" w:hAnsi="仿宋" w:cs="宋体"/>
                      <w:color w:val="000000"/>
                      <w:kern w:val="0"/>
                      <w:sz w:val="28"/>
                      <w:szCs w:val="28"/>
                    </w:rPr>
                    <w:t>市科普讲师团特聘专家、市</w:t>
                  </w:r>
                  <w:r>
                    <w:rPr>
                      <w:rFonts w:ascii="仿宋" w:eastAsia="仿宋" w:hAnsi="仿宋" w:cs="宋体" w:hint="eastAsia"/>
                      <w:color w:val="000000"/>
                      <w:kern w:val="0"/>
                      <w:sz w:val="28"/>
                      <w:szCs w:val="28"/>
                    </w:rPr>
                    <w:t>中</w:t>
                  </w:r>
                  <w:r>
                    <w:rPr>
                      <w:rFonts w:ascii="仿宋" w:eastAsia="仿宋" w:hAnsi="仿宋" w:cs="宋体"/>
                      <w:color w:val="000000"/>
                      <w:kern w:val="0"/>
                      <w:sz w:val="28"/>
                      <w:szCs w:val="28"/>
                    </w:rPr>
                    <w:t>医院副主任医师×××（范例）</w:t>
                  </w:r>
                </w:p>
              </w:txbxContent>
            </v:textbox>
          </v:shape>
        </w:pict>
      </w:r>
      <w:r w:rsidR="00FC381A">
        <w:rPr>
          <w:rFonts w:ascii="仿宋" w:eastAsia="仿宋" w:hAnsi="仿宋" w:cs="宋体"/>
          <w:color w:val="000000"/>
          <w:kern w:val="0"/>
          <w:sz w:val="32"/>
          <w:szCs w:val="32"/>
        </w:rPr>
        <w:t xml:space="preserve">　　</w:t>
      </w:r>
    </w:p>
    <w:p w:rsidR="00FC381A" w:rsidRDefault="00FC381A" w:rsidP="00FC381A">
      <w:pPr>
        <w:widowControl/>
        <w:ind w:firstLineChars="200" w:firstLine="640"/>
        <w:jc w:val="left"/>
        <w:rPr>
          <w:rFonts w:ascii="仿宋" w:eastAsia="仿宋" w:hAnsi="仿宋" w:cs="宋体"/>
          <w:kern w:val="0"/>
          <w:sz w:val="32"/>
          <w:szCs w:val="32"/>
        </w:rPr>
      </w:pPr>
    </w:p>
    <w:p w:rsidR="00FC381A" w:rsidRDefault="00FC381A" w:rsidP="00FC381A">
      <w:pPr>
        <w:widowControl/>
        <w:ind w:firstLineChars="200" w:firstLine="640"/>
        <w:jc w:val="left"/>
        <w:rPr>
          <w:rFonts w:ascii="仿宋" w:eastAsia="仿宋" w:hAnsi="仿宋" w:cs="宋体"/>
          <w:kern w:val="0"/>
          <w:sz w:val="32"/>
          <w:szCs w:val="32"/>
        </w:rPr>
      </w:pPr>
    </w:p>
    <w:p w:rsidR="00FC381A" w:rsidRDefault="00FC381A" w:rsidP="00FC381A">
      <w:pPr>
        <w:widowControl/>
        <w:ind w:firstLineChars="200" w:firstLine="640"/>
        <w:jc w:val="left"/>
        <w:rPr>
          <w:rFonts w:ascii="仿宋" w:eastAsia="仿宋" w:hAnsi="仿宋" w:cs="宋体"/>
          <w:kern w:val="0"/>
          <w:sz w:val="32"/>
          <w:szCs w:val="32"/>
        </w:rPr>
      </w:pPr>
    </w:p>
    <w:p w:rsidR="00FC381A" w:rsidRDefault="00FC381A" w:rsidP="00FC381A">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kern w:val="0"/>
          <w:sz w:val="32"/>
          <w:szCs w:val="32"/>
        </w:rPr>
        <w:t xml:space="preserve">第十条 </w:t>
      </w:r>
      <w:r>
        <w:rPr>
          <w:rFonts w:ascii="仿宋" w:eastAsia="仿宋" w:hAnsi="仿宋" w:cs="宋体"/>
          <w:color w:val="000000"/>
          <w:kern w:val="0"/>
          <w:sz w:val="32"/>
          <w:szCs w:val="32"/>
        </w:rPr>
        <w:t>精彩演讲。科普演讲的内容要注重科学性、知</w:t>
      </w:r>
    </w:p>
    <w:p w:rsidR="00FC381A" w:rsidRDefault="00FC381A" w:rsidP="00FC381A">
      <w:pPr>
        <w:widowControl/>
        <w:rPr>
          <w:rFonts w:ascii="仿宋" w:eastAsia="仿宋" w:hAnsi="仿宋" w:cs="宋体"/>
          <w:color w:val="000000"/>
          <w:kern w:val="0"/>
          <w:sz w:val="32"/>
          <w:szCs w:val="32"/>
        </w:rPr>
      </w:pPr>
      <w:r>
        <w:rPr>
          <w:rFonts w:ascii="仿宋" w:eastAsia="仿宋" w:hAnsi="仿宋" w:cs="宋体"/>
          <w:color w:val="000000"/>
          <w:kern w:val="0"/>
          <w:sz w:val="32"/>
          <w:szCs w:val="32"/>
        </w:rPr>
        <w:t>识性、新颖性、趣味性、启发性、吸引性。演讲中要多发问、常互动，语速适当。</w:t>
      </w:r>
    </w:p>
    <w:p w:rsidR="00FC381A" w:rsidRDefault="00FC381A" w:rsidP="00FC381A">
      <w:pPr>
        <w:widowControl/>
        <w:jc w:val="left"/>
        <w:rPr>
          <w:rFonts w:ascii="仿宋" w:eastAsia="仿宋" w:hAnsi="仿宋" w:cs="宋体"/>
          <w:kern w:val="0"/>
          <w:sz w:val="32"/>
          <w:szCs w:val="32"/>
        </w:rPr>
      </w:pPr>
      <w:r>
        <w:rPr>
          <w:rFonts w:ascii="仿宋" w:eastAsia="仿宋" w:hAnsi="仿宋" w:cs="宋体"/>
          <w:color w:val="000000"/>
          <w:kern w:val="0"/>
          <w:sz w:val="32"/>
          <w:szCs w:val="32"/>
        </w:rPr>
        <w:t xml:space="preserve">　　</w:t>
      </w:r>
      <w:r>
        <w:rPr>
          <w:rFonts w:ascii="仿宋" w:eastAsia="仿宋" w:hAnsi="仿宋" w:cs="宋体" w:hint="eastAsia"/>
          <w:color w:val="000000"/>
          <w:kern w:val="0"/>
          <w:sz w:val="32"/>
          <w:szCs w:val="32"/>
        </w:rPr>
        <w:t xml:space="preserve">第十一条 </w:t>
      </w:r>
      <w:r>
        <w:rPr>
          <w:rFonts w:ascii="仿宋" w:eastAsia="仿宋" w:hAnsi="仿宋" w:cs="宋体"/>
          <w:color w:val="000000"/>
          <w:kern w:val="0"/>
          <w:sz w:val="32"/>
          <w:szCs w:val="32"/>
        </w:rPr>
        <w:t>注重实效。要围绕服务对象，深入调查研究，全面掌握服务需求，有针对性地开展受公众欢迎的特色科普宣传活动，力求通俗易懂、贴近实际、贴近生活</w:t>
      </w:r>
      <w:r>
        <w:rPr>
          <w:rFonts w:ascii="仿宋" w:eastAsia="仿宋" w:hAnsi="仿宋" w:cs="宋体" w:hint="eastAsia"/>
          <w:color w:val="000000"/>
          <w:kern w:val="0"/>
          <w:sz w:val="32"/>
          <w:szCs w:val="32"/>
        </w:rPr>
        <w:t>、贴近时代</w:t>
      </w:r>
      <w:r>
        <w:rPr>
          <w:rFonts w:ascii="仿宋" w:eastAsia="仿宋" w:hAnsi="仿宋" w:cs="宋体"/>
          <w:color w:val="000000"/>
          <w:kern w:val="0"/>
          <w:sz w:val="32"/>
          <w:szCs w:val="32"/>
        </w:rPr>
        <w:t>。</w:t>
      </w:r>
    </w:p>
    <w:p w:rsidR="00FC381A" w:rsidRDefault="00FC381A" w:rsidP="00FC381A">
      <w:pPr>
        <w:widowControl/>
        <w:shd w:val="clear" w:color="auto" w:fill="FFFFFF"/>
        <w:ind w:firstLineChars="300" w:firstLine="960"/>
        <w:jc w:val="left"/>
        <w:rPr>
          <w:rFonts w:ascii="仿宋" w:eastAsia="仿宋" w:hAnsi="仿宋" w:cs="宋体"/>
          <w:kern w:val="0"/>
          <w:sz w:val="32"/>
          <w:szCs w:val="32"/>
        </w:rPr>
      </w:pPr>
    </w:p>
    <w:p w:rsidR="00FC381A" w:rsidRDefault="00FC381A" w:rsidP="00FC381A">
      <w:pPr>
        <w:widowControl/>
        <w:shd w:val="clear" w:color="auto" w:fill="FFFFFF"/>
        <w:jc w:val="center"/>
        <w:rPr>
          <w:rFonts w:ascii="黑体" w:eastAsia="黑体" w:hAnsi="黑体" w:cs="宋体"/>
          <w:b/>
          <w:bCs/>
          <w:kern w:val="0"/>
          <w:sz w:val="32"/>
          <w:szCs w:val="32"/>
        </w:rPr>
      </w:pPr>
      <w:r>
        <w:rPr>
          <w:rFonts w:ascii="黑体" w:eastAsia="黑体" w:hAnsi="黑体" w:cs="宋体" w:hint="eastAsia"/>
          <w:b/>
          <w:bCs/>
          <w:kern w:val="0"/>
          <w:sz w:val="32"/>
          <w:szCs w:val="32"/>
        </w:rPr>
        <w:t>第四章</w:t>
      </w:r>
      <w:r>
        <w:rPr>
          <w:rFonts w:ascii="黑体" w:eastAsia="黑体" w:hAnsi="黑体" w:cs="宋体"/>
          <w:b/>
          <w:bCs/>
          <w:kern w:val="0"/>
          <w:sz w:val="32"/>
          <w:szCs w:val="32"/>
        </w:rPr>
        <w:t xml:space="preserve"> </w:t>
      </w:r>
      <w:r>
        <w:rPr>
          <w:rFonts w:ascii="黑体" w:eastAsia="黑体" w:hAnsi="黑体" w:cs="宋体" w:hint="eastAsia"/>
          <w:b/>
          <w:bCs/>
          <w:kern w:val="0"/>
          <w:sz w:val="32"/>
          <w:szCs w:val="32"/>
        </w:rPr>
        <w:t>经费保障</w:t>
      </w:r>
    </w:p>
    <w:p w:rsidR="00FC381A" w:rsidRDefault="00FC381A" w:rsidP="00FC381A">
      <w:pPr>
        <w:widowControl/>
        <w:shd w:val="clear" w:color="auto" w:fill="FFFFFF"/>
        <w:jc w:val="center"/>
        <w:rPr>
          <w:rFonts w:ascii="黑体" w:eastAsia="黑体" w:hAnsi="黑体" w:cs="宋体"/>
          <w:kern w:val="0"/>
          <w:sz w:val="32"/>
          <w:szCs w:val="32"/>
        </w:rPr>
      </w:pPr>
    </w:p>
    <w:p w:rsidR="00FC381A" w:rsidRDefault="00FC381A" w:rsidP="00FC381A">
      <w:pPr>
        <w:ind w:firstLineChars="200" w:firstLine="640"/>
        <w:rPr>
          <w:rFonts w:ascii="仿宋" w:eastAsia="仿宋" w:hAnsi="仿宋"/>
          <w:sz w:val="32"/>
          <w:szCs w:val="32"/>
        </w:rPr>
      </w:pPr>
      <w:r>
        <w:rPr>
          <w:rFonts w:ascii="仿宋" w:eastAsia="仿宋" w:hAnsi="仿宋" w:hint="eastAsia"/>
          <w:sz w:val="32"/>
          <w:szCs w:val="32"/>
        </w:rPr>
        <w:t>第十二条 讲师团成员讲课费发放基础标准为每次600元，凭“</w:t>
      </w:r>
      <w:r>
        <w:rPr>
          <w:rFonts w:ascii="仿宋" w:eastAsia="仿宋" w:hAnsi="仿宋" w:cs="宋体" w:hint="eastAsia"/>
          <w:kern w:val="0"/>
          <w:sz w:val="32"/>
          <w:szCs w:val="32"/>
        </w:rPr>
        <w:t>淮安市科普讲师团巡回演讲记录表</w:t>
      </w:r>
      <w:r>
        <w:rPr>
          <w:rFonts w:ascii="仿宋" w:eastAsia="仿宋" w:hAnsi="仿宋" w:hint="eastAsia"/>
          <w:sz w:val="32"/>
          <w:szCs w:val="32"/>
        </w:rPr>
        <w:t>”由市科协发放。</w:t>
      </w:r>
    </w:p>
    <w:p w:rsidR="00FC381A" w:rsidRDefault="00FC381A" w:rsidP="00FC381A">
      <w:pPr>
        <w:ind w:firstLineChars="200" w:firstLine="640"/>
        <w:rPr>
          <w:rFonts w:ascii="仿宋" w:eastAsia="仿宋" w:hAnsi="仿宋"/>
          <w:sz w:val="32"/>
          <w:szCs w:val="32"/>
        </w:rPr>
      </w:pPr>
      <w:r>
        <w:rPr>
          <w:rFonts w:ascii="仿宋" w:eastAsia="仿宋" w:hAnsi="仿宋" w:hint="eastAsia"/>
          <w:sz w:val="32"/>
          <w:szCs w:val="32"/>
        </w:rPr>
        <w:t>第十三条 讲师团成员应乘坐公共交通自行前往讲课地点，讲课地点在县城的，讲课费增加100元/次；讲课地点在乡村的，讲课费增加200元/次。</w:t>
      </w:r>
    </w:p>
    <w:p w:rsidR="00FC381A" w:rsidRDefault="00FC381A" w:rsidP="00FC381A">
      <w:pPr>
        <w:widowControl/>
        <w:shd w:val="clear" w:color="auto" w:fill="FFFFFF"/>
        <w:jc w:val="center"/>
        <w:rPr>
          <w:rFonts w:ascii="黑体" w:eastAsia="黑体" w:hAnsi="黑体" w:cs="宋体"/>
          <w:b/>
          <w:bCs/>
          <w:kern w:val="0"/>
          <w:sz w:val="32"/>
          <w:szCs w:val="32"/>
        </w:rPr>
      </w:pPr>
    </w:p>
    <w:p w:rsidR="00FC381A" w:rsidRDefault="00FC381A" w:rsidP="00FC381A">
      <w:pPr>
        <w:widowControl/>
        <w:shd w:val="clear" w:color="auto" w:fill="FFFFFF"/>
        <w:jc w:val="center"/>
        <w:rPr>
          <w:rFonts w:ascii="黑体" w:eastAsia="黑体" w:hAnsi="黑体" w:cs="宋体"/>
          <w:b/>
          <w:bCs/>
          <w:kern w:val="0"/>
          <w:sz w:val="32"/>
          <w:szCs w:val="32"/>
        </w:rPr>
      </w:pPr>
      <w:r>
        <w:rPr>
          <w:rFonts w:ascii="黑体" w:eastAsia="黑体" w:hAnsi="黑体" w:cs="宋体" w:hint="eastAsia"/>
          <w:b/>
          <w:bCs/>
          <w:kern w:val="0"/>
          <w:sz w:val="32"/>
          <w:szCs w:val="32"/>
        </w:rPr>
        <w:t>第五章</w:t>
      </w:r>
      <w:r>
        <w:rPr>
          <w:rFonts w:ascii="黑体" w:eastAsia="黑体" w:hAnsi="黑体" w:cs="宋体"/>
          <w:b/>
          <w:bCs/>
          <w:kern w:val="0"/>
          <w:sz w:val="32"/>
          <w:szCs w:val="32"/>
        </w:rPr>
        <w:t xml:space="preserve"> </w:t>
      </w:r>
      <w:r>
        <w:rPr>
          <w:rFonts w:ascii="黑体" w:eastAsia="黑体" w:hAnsi="黑体" w:cs="宋体" w:hint="eastAsia"/>
          <w:b/>
          <w:bCs/>
          <w:kern w:val="0"/>
          <w:sz w:val="32"/>
          <w:szCs w:val="32"/>
        </w:rPr>
        <w:t>规章制度</w:t>
      </w:r>
    </w:p>
    <w:p w:rsidR="00FC381A" w:rsidRDefault="00FC381A" w:rsidP="00FC381A">
      <w:pPr>
        <w:widowControl/>
        <w:shd w:val="clear" w:color="auto" w:fill="FFFFFF"/>
        <w:jc w:val="center"/>
        <w:rPr>
          <w:rFonts w:ascii="黑体" w:eastAsia="黑体" w:hAnsi="黑体" w:cs="宋体"/>
          <w:kern w:val="0"/>
          <w:sz w:val="32"/>
          <w:szCs w:val="32"/>
        </w:rPr>
      </w:pP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第十四条</w:t>
      </w:r>
      <w:r>
        <w:rPr>
          <w:rFonts w:ascii="仿宋" w:eastAsia="仿宋" w:hAnsi="仿宋" w:cs="宋体"/>
          <w:kern w:val="0"/>
          <w:sz w:val="32"/>
          <w:szCs w:val="32"/>
        </w:rPr>
        <w:t xml:space="preserve"> </w:t>
      </w:r>
      <w:r>
        <w:rPr>
          <w:rFonts w:ascii="仿宋" w:eastAsia="仿宋" w:hAnsi="仿宋" w:cs="宋体" w:hint="eastAsia"/>
          <w:kern w:val="0"/>
          <w:sz w:val="32"/>
          <w:szCs w:val="32"/>
        </w:rPr>
        <w:t>讲师团成员要服从组织领导，服从计划安排，努力完成每一次被安排的科普讲座和服务任务。</w:t>
      </w: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第十五条 科普讲师团成员讲课需先报备市科协，经同意后开展。讲课结束后，将</w:t>
      </w:r>
      <w:r>
        <w:rPr>
          <w:rFonts w:ascii="仿宋" w:eastAsia="仿宋" w:hAnsi="仿宋" w:hint="eastAsia"/>
          <w:sz w:val="32"/>
          <w:szCs w:val="32"/>
        </w:rPr>
        <w:t>“</w:t>
      </w:r>
      <w:r>
        <w:rPr>
          <w:rFonts w:ascii="仿宋" w:eastAsia="仿宋" w:hAnsi="仿宋" w:cs="宋体" w:hint="eastAsia"/>
          <w:kern w:val="0"/>
          <w:sz w:val="32"/>
          <w:szCs w:val="32"/>
        </w:rPr>
        <w:t>淮安市科普讲师团巡回演讲记录表</w:t>
      </w:r>
      <w:r>
        <w:rPr>
          <w:rFonts w:ascii="仿宋" w:eastAsia="仿宋" w:hAnsi="仿宋" w:hint="eastAsia"/>
          <w:sz w:val="32"/>
          <w:szCs w:val="32"/>
        </w:rPr>
        <w:t>”填写盖章送市科协存档</w:t>
      </w:r>
      <w:r>
        <w:rPr>
          <w:rFonts w:ascii="仿宋" w:eastAsia="仿宋" w:hAnsi="仿宋" w:cs="宋体" w:hint="eastAsia"/>
          <w:kern w:val="0"/>
          <w:sz w:val="32"/>
          <w:szCs w:val="32"/>
        </w:rPr>
        <w:t>，作为发放讲课费依据，各县区科协应作必要的讲课影像记录。</w:t>
      </w: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第十六条</w:t>
      </w:r>
      <w:r>
        <w:rPr>
          <w:rFonts w:ascii="仿宋" w:eastAsia="仿宋" w:hAnsi="仿宋" w:cs="宋体"/>
          <w:kern w:val="0"/>
          <w:sz w:val="32"/>
          <w:szCs w:val="32"/>
        </w:rPr>
        <w:t xml:space="preserve"> </w:t>
      </w:r>
      <w:r>
        <w:rPr>
          <w:rFonts w:ascii="仿宋" w:eastAsia="仿宋" w:hAnsi="仿宋" w:cs="宋体" w:hint="eastAsia"/>
          <w:kern w:val="0"/>
          <w:sz w:val="32"/>
          <w:szCs w:val="32"/>
        </w:rPr>
        <w:t>讲师团要坚持请进来、走出去的原则，为讲师团成员创造好的学习、交流机会，促进科普讲师团成员讲课水平的不断提高。</w:t>
      </w: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第十七条</w:t>
      </w:r>
      <w:r>
        <w:rPr>
          <w:rFonts w:ascii="仿宋" w:eastAsia="仿宋" w:hAnsi="仿宋" w:cs="宋体"/>
          <w:kern w:val="0"/>
          <w:sz w:val="32"/>
          <w:szCs w:val="32"/>
        </w:rPr>
        <w:t xml:space="preserve"> </w:t>
      </w:r>
      <w:r>
        <w:rPr>
          <w:rFonts w:ascii="仿宋" w:eastAsia="仿宋" w:hAnsi="仿宋" w:cs="宋体" w:hint="eastAsia"/>
          <w:kern w:val="0"/>
          <w:sz w:val="32"/>
          <w:szCs w:val="32"/>
        </w:rPr>
        <w:t>讲师团成员年终要根据新年度工作计划整理好讲课资料，做好年度小结。</w:t>
      </w: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第十八条</w:t>
      </w:r>
      <w:r>
        <w:rPr>
          <w:rFonts w:ascii="仿宋" w:eastAsia="仿宋" w:hAnsi="仿宋" w:cs="宋体"/>
          <w:kern w:val="0"/>
          <w:sz w:val="32"/>
          <w:szCs w:val="32"/>
        </w:rPr>
        <w:t xml:space="preserve"> </w:t>
      </w:r>
      <w:r>
        <w:rPr>
          <w:rFonts w:ascii="仿宋" w:eastAsia="仿宋" w:hAnsi="仿宋" w:cs="宋体" w:hint="eastAsia"/>
          <w:kern w:val="0"/>
          <w:sz w:val="32"/>
          <w:szCs w:val="32"/>
        </w:rPr>
        <w:t>讲师团每年组织一次总结，表彰奖励优秀讲师团成员。</w:t>
      </w:r>
    </w:p>
    <w:p w:rsidR="00FC381A" w:rsidRDefault="00FC381A" w:rsidP="00FC381A">
      <w:pPr>
        <w:widowControl/>
        <w:shd w:val="clear" w:color="auto" w:fill="FFFFFF"/>
        <w:jc w:val="center"/>
        <w:rPr>
          <w:rFonts w:ascii="黑体" w:eastAsia="黑体" w:hAnsi="黑体" w:cs="宋体"/>
          <w:b/>
          <w:bCs/>
          <w:kern w:val="0"/>
          <w:sz w:val="32"/>
          <w:szCs w:val="32"/>
        </w:rPr>
      </w:pPr>
    </w:p>
    <w:p w:rsidR="00FC381A" w:rsidRDefault="00FC381A" w:rsidP="00FC381A">
      <w:pPr>
        <w:widowControl/>
        <w:shd w:val="clear" w:color="auto" w:fill="FFFFFF"/>
        <w:jc w:val="center"/>
        <w:rPr>
          <w:rFonts w:ascii="黑体" w:eastAsia="黑体" w:hAnsi="黑体" w:cs="宋体"/>
          <w:kern w:val="0"/>
          <w:sz w:val="32"/>
          <w:szCs w:val="32"/>
        </w:rPr>
      </w:pPr>
      <w:r>
        <w:rPr>
          <w:rFonts w:ascii="黑体" w:eastAsia="黑体" w:hAnsi="黑体" w:cs="宋体" w:hint="eastAsia"/>
          <w:b/>
          <w:bCs/>
          <w:kern w:val="0"/>
          <w:sz w:val="32"/>
          <w:szCs w:val="32"/>
        </w:rPr>
        <w:t>第六章</w:t>
      </w:r>
      <w:r>
        <w:rPr>
          <w:rFonts w:ascii="黑体" w:eastAsia="黑体" w:hAnsi="黑体" w:cs="宋体"/>
          <w:b/>
          <w:bCs/>
          <w:kern w:val="0"/>
          <w:sz w:val="32"/>
          <w:szCs w:val="32"/>
        </w:rPr>
        <w:t xml:space="preserve"> </w:t>
      </w:r>
      <w:r>
        <w:rPr>
          <w:rFonts w:ascii="黑体" w:eastAsia="黑体" w:hAnsi="黑体" w:cs="宋体" w:hint="eastAsia"/>
          <w:b/>
          <w:bCs/>
          <w:kern w:val="0"/>
          <w:sz w:val="32"/>
          <w:szCs w:val="32"/>
        </w:rPr>
        <w:t>其他事项</w:t>
      </w: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第十九条</w:t>
      </w:r>
      <w:r>
        <w:rPr>
          <w:rFonts w:ascii="仿宋" w:eastAsia="仿宋" w:hAnsi="仿宋" w:cs="宋体"/>
          <w:kern w:val="0"/>
          <w:sz w:val="32"/>
          <w:szCs w:val="32"/>
        </w:rPr>
        <w:t xml:space="preserve"> </w:t>
      </w:r>
      <w:r>
        <w:rPr>
          <w:rFonts w:ascii="仿宋" w:eastAsia="仿宋" w:hAnsi="仿宋" w:cs="宋体" w:hint="eastAsia"/>
          <w:kern w:val="0"/>
          <w:sz w:val="32"/>
          <w:szCs w:val="32"/>
        </w:rPr>
        <w:t>讲师团成员优先参加市全民科学素质及市科协系统内的所有表彰活动。</w:t>
      </w: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第二十条</w:t>
      </w:r>
      <w:r>
        <w:rPr>
          <w:rFonts w:ascii="仿宋" w:eastAsia="仿宋" w:hAnsi="仿宋" w:cs="宋体"/>
          <w:kern w:val="0"/>
          <w:sz w:val="32"/>
          <w:szCs w:val="32"/>
        </w:rPr>
        <w:t xml:space="preserve"> </w:t>
      </w:r>
      <w:r>
        <w:rPr>
          <w:rFonts w:ascii="仿宋" w:eastAsia="仿宋" w:hAnsi="仿宋" w:cs="宋体" w:hint="eastAsia"/>
          <w:kern w:val="0"/>
          <w:sz w:val="32"/>
          <w:szCs w:val="32"/>
        </w:rPr>
        <w:t>市、县科协要注意对优秀讲师团成员事迹的宣传工作，并做好向组织人事部门人才举荐工作。</w:t>
      </w: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第二十一条</w:t>
      </w:r>
      <w:r>
        <w:rPr>
          <w:rFonts w:ascii="仿宋" w:eastAsia="仿宋" w:hAnsi="仿宋" w:cs="宋体"/>
          <w:kern w:val="0"/>
          <w:sz w:val="32"/>
          <w:szCs w:val="32"/>
        </w:rPr>
        <w:t xml:space="preserve"> </w:t>
      </w:r>
      <w:r>
        <w:rPr>
          <w:rFonts w:ascii="仿宋" w:eastAsia="仿宋" w:hAnsi="仿宋" w:cs="宋体" w:hint="eastAsia"/>
          <w:kern w:val="0"/>
          <w:sz w:val="32"/>
          <w:szCs w:val="32"/>
        </w:rPr>
        <w:t>本办法由淮安市科协负责解释。</w:t>
      </w:r>
    </w:p>
    <w:p w:rsidR="00FC381A" w:rsidRDefault="00FC381A" w:rsidP="00FC381A">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第二十二条</w:t>
      </w:r>
      <w:r>
        <w:rPr>
          <w:rFonts w:ascii="仿宋" w:eastAsia="仿宋" w:hAnsi="仿宋" w:cs="宋体"/>
          <w:kern w:val="0"/>
          <w:sz w:val="32"/>
          <w:szCs w:val="32"/>
        </w:rPr>
        <w:t xml:space="preserve"> </w:t>
      </w:r>
      <w:r>
        <w:rPr>
          <w:rFonts w:ascii="仿宋" w:eastAsia="仿宋" w:hAnsi="仿宋" w:cs="宋体" w:hint="eastAsia"/>
          <w:kern w:val="0"/>
          <w:sz w:val="32"/>
          <w:szCs w:val="32"/>
        </w:rPr>
        <w:t>本办法自印发之日起执行。</w:t>
      </w:r>
      <w:bookmarkStart w:id="0" w:name="_GoBack"/>
      <w:bookmarkEnd w:id="0"/>
    </w:p>
    <w:sectPr w:rsidR="00FC381A" w:rsidSect="00F00D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58F" w:rsidRDefault="00EA658F" w:rsidP="00FA3A34">
      <w:r>
        <w:separator/>
      </w:r>
    </w:p>
  </w:endnote>
  <w:endnote w:type="continuationSeparator" w:id="0">
    <w:p w:rsidR="00EA658F" w:rsidRDefault="00EA658F" w:rsidP="00FA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58F" w:rsidRDefault="00EA658F" w:rsidP="00FA3A34">
      <w:r>
        <w:separator/>
      </w:r>
    </w:p>
  </w:footnote>
  <w:footnote w:type="continuationSeparator" w:id="0">
    <w:p w:rsidR="00EA658F" w:rsidRDefault="00EA658F" w:rsidP="00FA3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5693"/>
    <w:rsid w:val="00001071"/>
    <w:rsid w:val="000023F5"/>
    <w:rsid w:val="00002A64"/>
    <w:rsid w:val="00007709"/>
    <w:rsid w:val="000110E9"/>
    <w:rsid w:val="0001277D"/>
    <w:rsid w:val="00016351"/>
    <w:rsid w:val="000219C0"/>
    <w:rsid w:val="00023977"/>
    <w:rsid w:val="00023C2A"/>
    <w:rsid w:val="00023EC0"/>
    <w:rsid w:val="0002568E"/>
    <w:rsid w:val="000257B8"/>
    <w:rsid w:val="0002647F"/>
    <w:rsid w:val="00030085"/>
    <w:rsid w:val="00031B27"/>
    <w:rsid w:val="00040DEB"/>
    <w:rsid w:val="000532E2"/>
    <w:rsid w:val="00055CBD"/>
    <w:rsid w:val="00056786"/>
    <w:rsid w:val="00062D85"/>
    <w:rsid w:val="00073F7F"/>
    <w:rsid w:val="0007503D"/>
    <w:rsid w:val="00083CF3"/>
    <w:rsid w:val="000845EA"/>
    <w:rsid w:val="0008586F"/>
    <w:rsid w:val="00086BB3"/>
    <w:rsid w:val="00087304"/>
    <w:rsid w:val="00093922"/>
    <w:rsid w:val="000A195F"/>
    <w:rsid w:val="000A724F"/>
    <w:rsid w:val="000B03FE"/>
    <w:rsid w:val="000B5931"/>
    <w:rsid w:val="000C1276"/>
    <w:rsid w:val="000C128B"/>
    <w:rsid w:val="000C1824"/>
    <w:rsid w:val="000C1A58"/>
    <w:rsid w:val="000C2BA6"/>
    <w:rsid w:val="000C5A61"/>
    <w:rsid w:val="000D0D8A"/>
    <w:rsid w:val="000D3EDA"/>
    <w:rsid w:val="000E3AD5"/>
    <w:rsid w:val="000E4651"/>
    <w:rsid w:val="000F0FFA"/>
    <w:rsid w:val="000F2E7C"/>
    <w:rsid w:val="000F528E"/>
    <w:rsid w:val="000F57D6"/>
    <w:rsid w:val="000F71B0"/>
    <w:rsid w:val="001008B2"/>
    <w:rsid w:val="00104EB2"/>
    <w:rsid w:val="00107683"/>
    <w:rsid w:val="001118F9"/>
    <w:rsid w:val="00115B0D"/>
    <w:rsid w:val="00123292"/>
    <w:rsid w:val="00123D0C"/>
    <w:rsid w:val="001241F5"/>
    <w:rsid w:val="00124D48"/>
    <w:rsid w:val="00132B78"/>
    <w:rsid w:val="001407A3"/>
    <w:rsid w:val="00140977"/>
    <w:rsid w:val="00142358"/>
    <w:rsid w:val="00142366"/>
    <w:rsid w:val="00142E23"/>
    <w:rsid w:val="001535A4"/>
    <w:rsid w:val="0015590F"/>
    <w:rsid w:val="00160F20"/>
    <w:rsid w:val="00161D5C"/>
    <w:rsid w:val="0017720F"/>
    <w:rsid w:val="00180886"/>
    <w:rsid w:val="00193669"/>
    <w:rsid w:val="001A09AD"/>
    <w:rsid w:val="001A536F"/>
    <w:rsid w:val="001A7BCF"/>
    <w:rsid w:val="001B3F42"/>
    <w:rsid w:val="001B6F97"/>
    <w:rsid w:val="001C3AE5"/>
    <w:rsid w:val="001C464E"/>
    <w:rsid w:val="001C5C1D"/>
    <w:rsid w:val="001C6E0D"/>
    <w:rsid w:val="001C6E91"/>
    <w:rsid w:val="001C7444"/>
    <w:rsid w:val="001C770C"/>
    <w:rsid w:val="001D0B36"/>
    <w:rsid w:val="001D28F9"/>
    <w:rsid w:val="001D509A"/>
    <w:rsid w:val="001E313F"/>
    <w:rsid w:val="001E509A"/>
    <w:rsid w:val="001E5814"/>
    <w:rsid w:val="001E5F8D"/>
    <w:rsid w:val="001F0BE0"/>
    <w:rsid w:val="00201B9A"/>
    <w:rsid w:val="0020326E"/>
    <w:rsid w:val="002039A7"/>
    <w:rsid w:val="00204431"/>
    <w:rsid w:val="002052C1"/>
    <w:rsid w:val="00205915"/>
    <w:rsid w:val="00207C85"/>
    <w:rsid w:val="00213A64"/>
    <w:rsid w:val="00214B06"/>
    <w:rsid w:val="0021652B"/>
    <w:rsid w:val="00220D7C"/>
    <w:rsid w:val="00222394"/>
    <w:rsid w:val="00222A08"/>
    <w:rsid w:val="00223D01"/>
    <w:rsid w:val="00225730"/>
    <w:rsid w:val="002266F5"/>
    <w:rsid w:val="00235109"/>
    <w:rsid w:val="00237622"/>
    <w:rsid w:val="00246011"/>
    <w:rsid w:val="00252389"/>
    <w:rsid w:val="00260289"/>
    <w:rsid w:val="00261192"/>
    <w:rsid w:val="0026244B"/>
    <w:rsid w:val="00265DFC"/>
    <w:rsid w:val="00266B2F"/>
    <w:rsid w:val="00275FAD"/>
    <w:rsid w:val="00276F1E"/>
    <w:rsid w:val="002826A5"/>
    <w:rsid w:val="00283BA8"/>
    <w:rsid w:val="00284C1B"/>
    <w:rsid w:val="002911DE"/>
    <w:rsid w:val="00291992"/>
    <w:rsid w:val="00293C5A"/>
    <w:rsid w:val="00294045"/>
    <w:rsid w:val="0029480D"/>
    <w:rsid w:val="00294CD2"/>
    <w:rsid w:val="00294D05"/>
    <w:rsid w:val="002A1203"/>
    <w:rsid w:val="002A69DF"/>
    <w:rsid w:val="002B2208"/>
    <w:rsid w:val="002B5451"/>
    <w:rsid w:val="002B6BE3"/>
    <w:rsid w:val="002B6D2D"/>
    <w:rsid w:val="002C31C8"/>
    <w:rsid w:val="002C4A48"/>
    <w:rsid w:val="002C693B"/>
    <w:rsid w:val="002D1AF2"/>
    <w:rsid w:val="002D2854"/>
    <w:rsid w:val="002D4CD5"/>
    <w:rsid w:val="002D6547"/>
    <w:rsid w:val="002D7047"/>
    <w:rsid w:val="002E2474"/>
    <w:rsid w:val="002E3773"/>
    <w:rsid w:val="002F3063"/>
    <w:rsid w:val="002F592C"/>
    <w:rsid w:val="00300D38"/>
    <w:rsid w:val="003028D2"/>
    <w:rsid w:val="00307C1D"/>
    <w:rsid w:val="00310CF3"/>
    <w:rsid w:val="00313519"/>
    <w:rsid w:val="00314ADE"/>
    <w:rsid w:val="00320A40"/>
    <w:rsid w:val="00324BD3"/>
    <w:rsid w:val="00324FBB"/>
    <w:rsid w:val="0032622B"/>
    <w:rsid w:val="003357AB"/>
    <w:rsid w:val="00336E32"/>
    <w:rsid w:val="00337DAD"/>
    <w:rsid w:val="003416B1"/>
    <w:rsid w:val="00343C00"/>
    <w:rsid w:val="003444E4"/>
    <w:rsid w:val="003446A4"/>
    <w:rsid w:val="00357C2D"/>
    <w:rsid w:val="00357EFD"/>
    <w:rsid w:val="003609F4"/>
    <w:rsid w:val="003622C1"/>
    <w:rsid w:val="00363C3C"/>
    <w:rsid w:val="0036680C"/>
    <w:rsid w:val="00370C5F"/>
    <w:rsid w:val="00376317"/>
    <w:rsid w:val="00376B03"/>
    <w:rsid w:val="0037739D"/>
    <w:rsid w:val="003836B2"/>
    <w:rsid w:val="00386025"/>
    <w:rsid w:val="00386D60"/>
    <w:rsid w:val="00391C7E"/>
    <w:rsid w:val="00392BD3"/>
    <w:rsid w:val="00394935"/>
    <w:rsid w:val="003A1669"/>
    <w:rsid w:val="003A232E"/>
    <w:rsid w:val="003A7CB3"/>
    <w:rsid w:val="003A7EEB"/>
    <w:rsid w:val="003B1550"/>
    <w:rsid w:val="003B3EEC"/>
    <w:rsid w:val="003C0C82"/>
    <w:rsid w:val="003C297D"/>
    <w:rsid w:val="003C3122"/>
    <w:rsid w:val="003C478A"/>
    <w:rsid w:val="003D0307"/>
    <w:rsid w:val="003D08AD"/>
    <w:rsid w:val="003D6563"/>
    <w:rsid w:val="003D6E2E"/>
    <w:rsid w:val="003D7385"/>
    <w:rsid w:val="003E1E13"/>
    <w:rsid w:val="003E38C4"/>
    <w:rsid w:val="003E5FC6"/>
    <w:rsid w:val="003F14D5"/>
    <w:rsid w:val="003F1D26"/>
    <w:rsid w:val="003F382F"/>
    <w:rsid w:val="003F39D6"/>
    <w:rsid w:val="003F4F81"/>
    <w:rsid w:val="00403150"/>
    <w:rsid w:val="00403A6C"/>
    <w:rsid w:val="00406CCB"/>
    <w:rsid w:val="00407261"/>
    <w:rsid w:val="004118B7"/>
    <w:rsid w:val="00412838"/>
    <w:rsid w:val="0041304E"/>
    <w:rsid w:val="00413A5C"/>
    <w:rsid w:val="00414A47"/>
    <w:rsid w:val="00423056"/>
    <w:rsid w:val="0042709A"/>
    <w:rsid w:val="00436811"/>
    <w:rsid w:val="00437678"/>
    <w:rsid w:val="00440BD5"/>
    <w:rsid w:val="0044402C"/>
    <w:rsid w:val="00445050"/>
    <w:rsid w:val="004469CB"/>
    <w:rsid w:val="00447C8D"/>
    <w:rsid w:val="0045285C"/>
    <w:rsid w:val="00452A5F"/>
    <w:rsid w:val="00453A41"/>
    <w:rsid w:val="00454B37"/>
    <w:rsid w:val="004561B8"/>
    <w:rsid w:val="004603F5"/>
    <w:rsid w:val="004631AA"/>
    <w:rsid w:val="00463478"/>
    <w:rsid w:val="0046528E"/>
    <w:rsid w:val="004677D0"/>
    <w:rsid w:val="00470AD7"/>
    <w:rsid w:val="004738BD"/>
    <w:rsid w:val="00474BF1"/>
    <w:rsid w:val="00475101"/>
    <w:rsid w:val="004856CC"/>
    <w:rsid w:val="00487B0E"/>
    <w:rsid w:val="004924E7"/>
    <w:rsid w:val="004936FB"/>
    <w:rsid w:val="00493E8A"/>
    <w:rsid w:val="00494995"/>
    <w:rsid w:val="00495359"/>
    <w:rsid w:val="004A0EA4"/>
    <w:rsid w:val="004A115F"/>
    <w:rsid w:val="004A2AE0"/>
    <w:rsid w:val="004A31DA"/>
    <w:rsid w:val="004A518F"/>
    <w:rsid w:val="004B3BE5"/>
    <w:rsid w:val="004B3DB3"/>
    <w:rsid w:val="004B790F"/>
    <w:rsid w:val="004C578C"/>
    <w:rsid w:val="004D1F6E"/>
    <w:rsid w:val="004E08EE"/>
    <w:rsid w:val="004E10F0"/>
    <w:rsid w:val="004E2093"/>
    <w:rsid w:val="004E2E55"/>
    <w:rsid w:val="004F0E0B"/>
    <w:rsid w:val="004F72B6"/>
    <w:rsid w:val="00500EEA"/>
    <w:rsid w:val="00503F70"/>
    <w:rsid w:val="00505605"/>
    <w:rsid w:val="005078D9"/>
    <w:rsid w:val="00507B80"/>
    <w:rsid w:val="005106C2"/>
    <w:rsid w:val="005131BA"/>
    <w:rsid w:val="0052015A"/>
    <w:rsid w:val="0052090E"/>
    <w:rsid w:val="005213E7"/>
    <w:rsid w:val="00521572"/>
    <w:rsid w:val="005232CE"/>
    <w:rsid w:val="00531703"/>
    <w:rsid w:val="0053319F"/>
    <w:rsid w:val="00533951"/>
    <w:rsid w:val="005361DC"/>
    <w:rsid w:val="0054080C"/>
    <w:rsid w:val="0054185F"/>
    <w:rsid w:val="00541A91"/>
    <w:rsid w:val="005424FF"/>
    <w:rsid w:val="00546DF3"/>
    <w:rsid w:val="0054723A"/>
    <w:rsid w:val="005534C9"/>
    <w:rsid w:val="005537F1"/>
    <w:rsid w:val="00560A2F"/>
    <w:rsid w:val="00561AF4"/>
    <w:rsid w:val="0056521D"/>
    <w:rsid w:val="00565E4C"/>
    <w:rsid w:val="005674A7"/>
    <w:rsid w:val="00572405"/>
    <w:rsid w:val="005732A7"/>
    <w:rsid w:val="005741F1"/>
    <w:rsid w:val="00576F2E"/>
    <w:rsid w:val="00580B17"/>
    <w:rsid w:val="00584B6D"/>
    <w:rsid w:val="00584F0D"/>
    <w:rsid w:val="00585249"/>
    <w:rsid w:val="005901A9"/>
    <w:rsid w:val="005952CA"/>
    <w:rsid w:val="00595F6B"/>
    <w:rsid w:val="005A1E24"/>
    <w:rsid w:val="005A4A59"/>
    <w:rsid w:val="005A5C6E"/>
    <w:rsid w:val="005A7BD5"/>
    <w:rsid w:val="005B2C5E"/>
    <w:rsid w:val="005B6077"/>
    <w:rsid w:val="005C0FFC"/>
    <w:rsid w:val="005C46F3"/>
    <w:rsid w:val="005C5A93"/>
    <w:rsid w:val="005D02F2"/>
    <w:rsid w:val="005D14B5"/>
    <w:rsid w:val="005D297C"/>
    <w:rsid w:val="005D2ADD"/>
    <w:rsid w:val="005D2F41"/>
    <w:rsid w:val="005D435E"/>
    <w:rsid w:val="005D6E6B"/>
    <w:rsid w:val="005D7C61"/>
    <w:rsid w:val="005E0048"/>
    <w:rsid w:val="005E10E6"/>
    <w:rsid w:val="005E4DC9"/>
    <w:rsid w:val="005E5552"/>
    <w:rsid w:val="005F2AAA"/>
    <w:rsid w:val="005F3127"/>
    <w:rsid w:val="005F4659"/>
    <w:rsid w:val="005F490A"/>
    <w:rsid w:val="005F4A09"/>
    <w:rsid w:val="005F6BEE"/>
    <w:rsid w:val="005F79A2"/>
    <w:rsid w:val="00606AA5"/>
    <w:rsid w:val="0060713C"/>
    <w:rsid w:val="00607613"/>
    <w:rsid w:val="0060797E"/>
    <w:rsid w:val="00610BA5"/>
    <w:rsid w:val="00610C46"/>
    <w:rsid w:val="00613F1F"/>
    <w:rsid w:val="006152DA"/>
    <w:rsid w:val="00615956"/>
    <w:rsid w:val="00617246"/>
    <w:rsid w:val="00617CCA"/>
    <w:rsid w:val="00625E64"/>
    <w:rsid w:val="00630671"/>
    <w:rsid w:val="00630887"/>
    <w:rsid w:val="00632E84"/>
    <w:rsid w:val="006347C9"/>
    <w:rsid w:val="00634FC6"/>
    <w:rsid w:val="0063571E"/>
    <w:rsid w:val="0064077F"/>
    <w:rsid w:val="00640A05"/>
    <w:rsid w:val="00641C37"/>
    <w:rsid w:val="00651421"/>
    <w:rsid w:val="00651E41"/>
    <w:rsid w:val="006528E9"/>
    <w:rsid w:val="00655542"/>
    <w:rsid w:val="00657E44"/>
    <w:rsid w:val="006607E6"/>
    <w:rsid w:val="00664DE7"/>
    <w:rsid w:val="00665C6A"/>
    <w:rsid w:val="006667E6"/>
    <w:rsid w:val="006669D9"/>
    <w:rsid w:val="00666CE9"/>
    <w:rsid w:val="00666E96"/>
    <w:rsid w:val="00670CCD"/>
    <w:rsid w:val="00674C76"/>
    <w:rsid w:val="00685F89"/>
    <w:rsid w:val="0068718C"/>
    <w:rsid w:val="006916AB"/>
    <w:rsid w:val="00692912"/>
    <w:rsid w:val="006960FB"/>
    <w:rsid w:val="006A39E7"/>
    <w:rsid w:val="006A54B9"/>
    <w:rsid w:val="006A5D14"/>
    <w:rsid w:val="006A7996"/>
    <w:rsid w:val="006B093D"/>
    <w:rsid w:val="006B13CE"/>
    <w:rsid w:val="006D010C"/>
    <w:rsid w:val="006D0EB6"/>
    <w:rsid w:val="006D2DED"/>
    <w:rsid w:val="006D4C70"/>
    <w:rsid w:val="006D5A38"/>
    <w:rsid w:val="006E0F22"/>
    <w:rsid w:val="006E2438"/>
    <w:rsid w:val="006E51E1"/>
    <w:rsid w:val="006E5325"/>
    <w:rsid w:val="006F6CF6"/>
    <w:rsid w:val="00704E46"/>
    <w:rsid w:val="00706FE7"/>
    <w:rsid w:val="00711ADB"/>
    <w:rsid w:val="00720C51"/>
    <w:rsid w:val="00721549"/>
    <w:rsid w:val="00721F1C"/>
    <w:rsid w:val="00722173"/>
    <w:rsid w:val="0072258D"/>
    <w:rsid w:val="007230B5"/>
    <w:rsid w:val="00723B51"/>
    <w:rsid w:val="00725E82"/>
    <w:rsid w:val="00726010"/>
    <w:rsid w:val="007264E3"/>
    <w:rsid w:val="00726EF9"/>
    <w:rsid w:val="00736241"/>
    <w:rsid w:val="00740882"/>
    <w:rsid w:val="007441C0"/>
    <w:rsid w:val="007450E4"/>
    <w:rsid w:val="0075090D"/>
    <w:rsid w:val="00750D2D"/>
    <w:rsid w:val="00762708"/>
    <w:rsid w:val="00763577"/>
    <w:rsid w:val="0076760E"/>
    <w:rsid w:val="007714BF"/>
    <w:rsid w:val="007722EB"/>
    <w:rsid w:val="00773143"/>
    <w:rsid w:val="00777122"/>
    <w:rsid w:val="00777583"/>
    <w:rsid w:val="00780307"/>
    <w:rsid w:val="00781111"/>
    <w:rsid w:val="0078210A"/>
    <w:rsid w:val="0078315A"/>
    <w:rsid w:val="00784DB2"/>
    <w:rsid w:val="00790744"/>
    <w:rsid w:val="00791B82"/>
    <w:rsid w:val="007923CE"/>
    <w:rsid w:val="007937B9"/>
    <w:rsid w:val="007A3A3B"/>
    <w:rsid w:val="007A4D33"/>
    <w:rsid w:val="007A7672"/>
    <w:rsid w:val="007B43E5"/>
    <w:rsid w:val="007B57C8"/>
    <w:rsid w:val="007B645A"/>
    <w:rsid w:val="007B757C"/>
    <w:rsid w:val="007C0058"/>
    <w:rsid w:val="007C3511"/>
    <w:rsid w:val="007C611B"/>
    <w:rsid w:val="007C6D58"/>
    <w:rsid w:val="007D1283"/>
    <w:rsid w:val="007D5A5F"/>
    <w:rsid w:val="007D75F0"/>
    <w:rsid w:val="007F029E"/>
    <w:rsid w:val="007F1B6E"/>
    <w:rsid w:val="007F1C32"/>
    <w:rsid w:val="007F419F"/>
    <w:rsid w:val="007F68DF"/>
    <w:rsid w:val="007F7CB1"/>
    <w:rsid w:val="00801A86"/>
    <w:rsid w:val="00804CE8"/>
    <w:rsid w:val="0080525B"/>
    <w:rsid w:val="008060E7"/>
    <w:rsid w:val="008106A4"/>
    <w:rsid w:val="0081422B"/>
    <w:rsid w:val="00817AA7"/>
    <w:rsid w:val="00822A7C"/>
    <w:rsid w:val="00830294"/>
    <w:rsid w:val="008315EF"/>
    <w:rsid w:val="00832A76"/>
    <w:rsid w:val="00834DE4"/>
    <w:rsid w:val="00841A13"/>
    <w:rsid w:val="0084627A"/>
    <w:rsid w:val="00853B39"/>
    <w:rsid w:val="0085583F"/>
    <w:rsid w:val="008559DF"/>
    <w:rsid w:val="0085737E"/>
    <w:rsid w:val="008576BC"/>
    <w:rsid w:val="00860F77"/>
    <w:rsid w:val="00861FA1"/>
    <w:rsid w:val="00862653"/>
    <w:rsid w:val="008671B6"/>
    <w:rsid w:val="008723D4"/>
    <w:rsid w:val="00876E2C"/>
    <w:rsid w:val="008807F8"/>
    <w:rsid w:val="00880FB7"/>
    <w:rsid w:val="008843E6"/>
    <w:rsid w:val="00884C97"/>
    <w:rsid w:val="008858E1"/>
    <w:rsid w:val="00885CB1"/>
    <w:rsid w:val="00885F1F"/>
    <w:rsid w:val="00891C24"/>
    <w:rsid w:val="00891EA2"/>
    <w:rsid w:val="00893106"/>
    <w:rsid w:val="00893140"/>
    <w:rsid w:val="00893CFA"/>
    <w:rsid w:val="00897245"/>
    <w:rsid w:val="008A16B4"/>
    <w:rsid w:val="008B334A"/>
    <w:rsid w:val="008B4882"/>
    <w:rsid w:val="008B72E4"/>
    <w:rsid w:val="008C208B"/>
    <w:rsid w:val="008C4551"/>
    <w:rsid w:val="008C5C2C"/>
    <w:rsid w:val="008D5940"/>
    <w:rsid w:val="008D7915"/>
    <w:rsid w:val="008E521B"/>
    <w:rsid w:val="008E7285"/>
    <w:rsid w:val="008F1A09"/>
    <w:rsid w:val="008F214C"/>
    <w:rsid w:val="008F395C"/>
    <w:rsid w:val="009020B0"/>
    <w:rsid w:val="009027E6"/>
    <w:rsid w:val="00903BAD"/>
    <w:rsid w:val="00910985"/>
    <w:rsid w:val="009166EF"/>
    <w:rsid w:val="00916A9E"/>
    <w:rsid w:val="00920B3D"/>
    <w:rsid w:val="00923D02"/>
    <w:rsid w:val="00930308"/>
    <w:rsid w:val="009305C0"/>
    <w:rsid w:val="009352E7"/>
    <w:rsid w:val="0093758D"/>
    <w:rsid w:val="00950368"/>
    <w:rsid w:val="00950B4F"/>
    <w:rsid w:val="0095130C"/>
    <w:rsid w:val="00964DC8"/>
    <w:rsid w:val="00967E18"/>
    <w:rsid w:val="00971B92"/>
    <w:rsid w:val="00972137"/>
    <w:rsid w:val="00972175"/>
    <w:rsid w:val="00973900"/>
    <w:rsid w:val="0097494D"/>
    <w:rsid w:val="00975DB8"/>
    <w:rsid w:val="009778AF"/>
    <w:rsid w:val="00981B17"/>
    <w:rsid w:val="00983566"/>
    <w:rsid w:val="00986067"/>
    <w:rsid w:val="00987375"/>
    <w:rsid w:val="009922E6"/>
    <w:rsid w:val="0099236E"/>
    <w:rsid w:val="00992D77"/>
    <w:rsid w:val="009A0D30"/>
    <w:rsid w:val="009A23CC"/>
    <w:rsid w:val="009A6381"/>
    <w:rsid w:val="009A755D"/>
    <w:rsid w:val="009B0F60"/>
    <w:rsid w:val="009B1197"/>
    <w:rsid w:val="009B1541"/>
    <w:rsid w:val="009B1C41"/>
    <w:rsid w:val="009B1FEB"/>
    <w:rsid w:val="009B485D"/>
    <w:rsid w:val="009B7083"/>
    <w:rsid w:val="009C29BE"/>
    <w:rsid w:val="009C4B67"/>
    <w:rsid w:val="009C4B7A"/>
    <w:rsid w:val="009D2110"/>
    <w:rsid w:val="009D35A6"/>
    <w:rsid w:val="009E10DB"/>
    <w:rsid w:val="009E6792"/>
    <w:rsid w:val="009F288C"/>
    <w:rsid w:val="009F37DA"/>
    <w:rsid w:val="009F3991"/>
    <w:rsid w:val="009F4B92"/>
    <w:rsid w:val="009F4F72"/>
    <w:rsid w:val="009F6E2D"/>
    <w:rsid w:val="00A000BB"/>
    <w:rsid w:val="00A05B54"/>
    <w:rsid w:val="00A062FE"/>
    <w:rsid w:val="00A069A4"/>
    <w:rsid w:val="00A1008C"/>
    <w:rsid w:val="00A155FA"/>
    <w:rsid w:val="00A17549"/>
    <w:rsid w:val="00A20244"/>
    <w:rsid w:val="00A2191B"/>
    <w:rsid w:val="00A266F3"/>
    <w:rsid w:val="00A31993"/>
    <w:rsid w:val="00A4057B"/>
    <w:rsid w:val="00A4169A"/>
    <w:rsid w:val="00A4427E"/>
    <w:rsid w:val="00A4613F"/>
    <w:rsid w:val="00A50361"/>
    <w:rsid w:val="00A51DA7"/>
    <w:rsid w:val="00A55ED6"/>
    <w:rsid w:val="00A60F52"/>
    <w:rsid w:val="00A67969"/>
    <w:rsid w:val="00A71DC5"/>
    <w:rsid w:val="00A76173"/>
    <w:rsid w:val="00A77CC9"/>
    <w:rsid w:val="00A8237D"/>
    <w:rsid w:val="00A83277"/>
    <w:rsid w:val="00A8353C"/>
    <w:rsid w:val="00A90D8E"/>
    <w:rsid w:val="00A9200D"/>
    <w:rsid w:val="00A944DE"/>
    <w:rsid w:val="00A96BBF"/>
    <w:rsid w:val="00AA35E6"/>
    <w:rsid w:val="00AA60D9"/>
    <w:rsid w:val="00AA69EB"/>
    <w:rsid w:val="00AA7F9D"/>
    <w:rsid w:val="00AB1F43"/>
    <w:rsid w:val="00AB3A12"/>
    <w:rsid w:val="00AB3B83"/>
    <w:rsid w:val="00AB7BED"/>
    <w:rsid w:val="00AC5B10"/>
    <w:rsid w:val="00AC7648"/>
    <w:rsid w:val="00AD54A6"/>
    <w:rsid w:val="00AD665F"/>
    <w:rsid w:val="00AD6948"/>
    <w:rsid w:val="00AD7062"/>
    <w:rsid w:val="00AD7B73"/>
    <w:rsid w:val="00AE04B0"/>
    <w:rsid w:val="00AE1001"/>
    <w:rsid w:val="00AE2305"/>
    <w:rsid w:val="00AE70DF"/>
    <w:rsid w:val="00AF1C42"/>
    <w:rsid w:val="00AF4ECB"/>
    <w:rsid w:val="00AF5AA0"/>
    <w:rsid w:val="00B057FD"/>
    <w:rsid w:val="00B101EF"/>
    <w:rsid w:val="00B20A14"/>
    <w:rsid w:val="00B26F88"/>
    <w:rsid w:val="00B33691"/>
    <w:rsid w:val="00B337CB"/>
    <w:rsid w:val="00B3425C"/>
    <w:rsid w:val="00B37153"/>
    <w:rsid w:val="00B51307"/>
    <w:rsid w:val="00B519EF"/>
    <w:rsid w:val="00B54549"/>
    <w:rsid w:val="00B54A80"/>
    <w:rsid w:val="00B54C90"/>
    <w:rsid w:val="00B564FA"/>
    <w:rsid w:val="00B56512"/>
    <w:rsid w:val="00B57631"/>
    <w:rsid w:val="00B60C1A"/>
    <w:rsid w:val="00B61AE6"/>
    <w:rsid w:val="00B63650"/>
    <w:rsid w:val="00B67C4A"/>
    <w:rsid w:val="00B70870"/>
    <w:rsid w:val="00B709C0"/>
    <w:rsid w:val="00B71375"/>
    <w:rsid w:val="00B76729"/>
    <w:rsid w:val="00B772F2"/>
    <w:rsid w:val="00B8264E"/>
    <w:rsid w:val="00B8390F"/>
    <w:rsid w:val="00B87EE2"/>
    <w:rsid w:val="00B909E0"/>
    <w:rsid w:val="00B925E8"/>
    <w:rsid w:val="00B9261A"/>
    <w:rsid w:val="00BB2826"/>
    <w:rsid w:val="00BB3CE5"/>
    <w:rsid w:val="00BB4292"/>
    <w:rsid w:val="00BB475D"/>
    <w:rsid w:val="00BB4A1F"/>
    <w:rsid w:val="00BB5476"/>
    <w:rsid w:val="00BB627D"/>
    <w:rsid w:val="00BB64D6"/>
    <w:rsid w:val="00BB6ECC"/>
    <w:rsid w:val="00BC3CAB"/>
    <w:rsid w:val="00BD4A83"/>
    <w:rsid w:val="00BD60DB"/>
    <w:rsid w:val="00BE1C8A"/>
    <w:rsid w:val="00BE26E0"/>
    <w:rsid w:val="00BE3089"/>
    <w:rsid w:val="00BE513A"/>
    <w:rsid w:val="00BE6F25"/>
    <w:rsid w:val="00BF1396"/>
    <w:rsid w:val="00BF6A93"/>
    <w:rsid w:val="00BF7368"/>
    <w:rsid w:val="00C022E4"/>
    <w:rsid w:val="00C05ECB"/>
    <w:rsid w:val="00C070D5"/>
    <w:rsid w:val="00C12610"/>
    <w:rsid w:val="00C1611F"/>
    <w:rsid w:val="00C17C67"/>
    <w:rsid w:val="00C23F14"/>
    <w:rsid w:val="00C25D1B"/>
    <w:rsid w:val="00C30136"/>
    <w:rsid w:val="00C31FE7"/>
    <w:rsid w:val="00C412FB"/>
    <w:rsid w:val="00C4191A"/>
    <w:rsid w:val="00C42032"/>
    <w:rsid w:val="00C47848"/>
    <w:rsid w:val="00C537A6"/>
    <w:rsid w:val="00C53C64"/>
    <w:rsid w:val="00C55579"/>
    <w:rsid w:val="00C56B49"/>
    <w:rsid w:val="00C619C5"/>
    <w:rsid w:val="00C61CDD"/>
    <w:rsid w:val="00C6318F"/>
    <w:rsid w:val="00C645A3"/>
    <w:rsid w:val="00C65D72"/>
    <w:rsid w:val="00C67727"/>
    <w:rsid w:val="00C67CB2"/>
    <w:rsid w:val="00C70A54"/>
    <w:rsid w:val="00C81169"/>
    <w:rsid w:val="00C83F36"/>
    <w:rsid w:val="00C86811"/>
    <w:rsid w:val="00C87182"/>
    <w:rsid w:val="00C8798D"/>
    <w:rsid w:val="00C905B1"/>
    <w:rsid w:val="00C93B78"/>
    <w:rsid w:val="00CA4633"/>
    <w:rsid w:val="00CA5A50"/>
    <w:rsid w:val="00CB12EB"/>
    <w:rsid w:val="00CB15E4"/>
    <w:rsid w:val="00CB3D7E"/>
    <w:rsid w:val="00CB3FA4"/>
    <w:rsid w:val="00CB6B8C"/>
    <w:rsid w:val="00CB6D7D"/>
    <w:rsid w:val="00CC041B"/>
    <w:rsid w:val="00CC1D02"/>
    <w:rsid w:val="00CC4805"/>
    <w:rsid w:val="00CC5826"/>
    <w:rsid w:val="00CC6121"/>
    <w:rsid w:val="00CC711B"/>
    <w:rsid w:val="00CC77EA"/>
    <w:rsid w:val="00CD0760"/>
    <w:rsid w:val="00CD1EF7"/>
    <w:rsid w:val="00CD309A"/>
    <w:rsid w:val="00CD4649"/>
    <w:rsid w:val="00CE0E48"/>
    <w:rsid w:val="00CE2606"/>
    <w:rsid w:val="00CE26A0"/>
    <w:rsid w:val="00CE686D"/>
    <w:rsid w:val="00CE6987"/>
    <w:rsid w:val="00CF3A63"/>
    <w:rsid w:val="00CF68AD"/>
    <w:rsid w:val="00CF6E30"/>
    <w:rsid w:val="00CF7A15"/>
    <w:rsid w:val="00D00D18"/>
    <w:rsid w:val="00D147C7"/>
    <w:rsid w:val="00D1557A"/>
    <w:rsid w:val="00D17647"/>
    <w:rsid w:val="00D274E7"/>
    <w:rsid w:val="00D31C2B"/>
    <w:rsid w:val="00D31EBB"/>
    <w:rsid w:val="00D37996"/>
    <w:rsid w:val="00D438F4"/>
    <w:rsid w:val="00D503F3"/>
    <w:rsid w:val="00D533C4"/>
    <w:rsid w:val="00D54794"/>
    <w:rsid w:val="00D54E0C"/>
    <w:rsid w:val="00D5503C"/>
    <w:rsid w:val="00D63C55"/>
    <w:rsid w:val="00D661A1"/>
    <w:rsid w:val="00D66A93"/>
    <w:rsid w:val="00D66DFF"/>
    <w:rsid w:val="00D71F02"/>
    <w:rsid w:val="00D7395F"/>
    <w:rsid w:val="00D7402E"/>
    <w:rsid w:val="00D77E68"/>
    <w:rsid w:val="00D814CA"/>
    <w:rsid w:val="00D835BD"/>
    <w:rsid w:val="00D863A3"/>
    <w:rsid w:val="00D90D15"/>
    <w:rsid w:val="00D929AF"/>
    <w:rsid w:val="00D94661"/>
    <w:rsid w:val="00D94957"/>
    <w:rsid w:val="00D95CA3"/>
    <w:rsid w:val="00D95CF0"/>
    <w:rsid w:val="00D96319"/>
    <w:rsid w:val="00DA0360"/>
    <w:rsid w:val="00DA4DDF"/>
    <w:rsid w:val="00DA59C5"/>
    <w:rsid w:val="00DB2A2E"/>
    <w:rsid w:val="00DB3527"/>
    <w:rsid w:val="00DB5C35"/>
    <w:rsid w:val="00DC0D38"/>
    <w:rsid w:val="00DC58FD"/>
    <w:rsid w:val="00DC66A4"/>
    <w:rsid w:val="00DC6EE9"/>
    <w:rsid w:val="00DD2D30"/>
    <w:rsid w:val="00DD38CB"/>
    <w:rsid w:val="00DD55E2"/>
    <w:rsid w:val="00DD6526"/>
    <w:rsid w:val="00DD721C"/>
    <w:rsid w:val="00DD7E1B"/>
    <w:rsid w:val="00DE000F"/>
    <w:rsid w:val="00DE31C9"/>
    <w:rsid w:val="00DE4372"/>
    <w:rsid w:val="00DE439B"/>
    <w:rsid w:val="00DE7016"/>
    <w:rsid w:val="00DF0B8D"/>
    <w:rsid w:val="00DF1B16"/>
    <w:rsid w:val="00DF3128"/>
    <w:rsid w:val="00DF3783"/>
    <w:rsid w:val="00DF3CB5"/>
    <w:rsid w:val="00DF467F"/>
    <w:rsid w:val="00E001B3"/>
    <w:rsid w:val="00E17A63"/>
    <w:rsid w:val="00E22000"/>
    <w:rsid w:val="00E22A03"/>
    <w:rsid w:val="00E22CBF"/>
    <w:rsid w:val="00E23B47"/>
    <w:rsid w:val="00E25693"/>
    <w:rsid w:val="00E37A5B"/>
    <w:rsid w:val="00E37E33"/>
    <w:rsid w:val="00E43ACD"/>
    <w:rsid w:val="00E50AD0"/>
    <w:rsid w:val="00E550C2"/>
    <w:rsid w:val="00E64358"/>
    <w:rsid w:val="00E6588F"/>
    <w:rsid w:val="00E6735C"/>
    <w:rsid w:val="00E73D37"/>
    <w:rsid w:val="00E7440E"/>
    <w:rsid w:val="00E74BF9"/>
    <w:rsid w:val="00E75DE0"/>
    <w:rsid w:val="00E75EEA"/>
    <w:rsid w:val="00E75F81"/>
    <w:rsid w:val="00E7779C"/>
    <w:rsid w:val="00E81567"/>
    <w:rsid w:val="00E81FF1"/>
    <w:rsid w:val="00E852D7"/>
    <w:rsid w:val="00E85775"/>
    <w:rsid w:val="00E8658C"/>
    <w:rsid w:val="00E913AB"/>
    <w:rsid w:val="00E95365"/>
    <w:rsid w:val="00E97D87"/>
    <w:rsid w:val="00EA3166"/>
    <w:rsid w:val="00EA370F"/>
    <w:rsid w:val="00EA658F"/>
    <w:rsid w:val="00EB4064"/>
    <w:rsid w:val="00EB5255"/>
    <w:rsid w:val="00EC1471"/>
    <w:rsid w:val="00EC22C2"/>
    <w:rsid w:val="00EC2AD9"/>
    <w:rsid w:val="00EC5301"/>
    <w:rsid w:val="00EC6CC9"/>
    <w:rsid w:val="00ED10B7"/>
    <w:rsid w:val="00ED28A9"/>
    <w:rsid w:val="00ED3815"/>
    <w:rsid w:val="00ED7C0F"/>
    <w:rsid w:val="00EE09F4"/>
    <w:rsid w:val="00EE1EBD"/>
    <w:rsid w:val="00EE2631"/>
    <w:rsid w:val="00EE42E2"/>
    <w:rsid w:val="00EE571F"/>
    <w:rsid w:val="00EE5F0F"/>
    <w:rsid w:val="00EF1875"/>
    <w:rsid w:val="00EF21BF"/>
    <w:rsid w:val="00EF28A2"/>
    <w:rsid w:val="00EF5969"/>
    <w:rsid w:val="00EF67D2"/>
    <w:rsid w:val="00EF7F51"/>
    <w:rsid w:val="00F00AEF"/>
    <w:rsid w:val="00F00D6D"/>
    <w:rsid w:val="00F02E4C"/>
    <w:rsid w:val="00F0466B"/>
    <w:rsid w:val="00F0765C"/>
    <w:rsid w:val="00F12247"/>
    <w:rsid w:val="00F12892"/>
    <w:rsid w:val="00F13FE4"/>
    <w:rsid w:val="00F2245B"/>
    <w:rsid w:val="00F449F7"/>
    <w:rsid w:val="00F5154D"/>
    <w:rsid w:val="00F53798"/>
    <w:rsid w:val="00F53D14"/>
    <w:rsid w:val="00F557AA"/>
    <w:rsid w:val="00F56487"/>
    <w:rsid w:val="00F56C1B"/>
    <w:rsid w:val="00F70032"/>
    <w:rsid w:val="00F711D6"/>
    <w:rsid w:val="00F7172D"/>
    <w:rsid w:val="00F73113"/>
    <w:rsid w:val="00F76634"/>
    <w:rsid w:val="00F837F8"/>
    <w:rsid w:val="00F8414A"/>
    <w:rsid w:val="00F85410"/>
    <w:rsid w:val="00F861A0"/>
    <w:rsid w:val="00F8647D"/>
    <w:rsid w:val="00F87172"/>
    <w:rsid w:val="00F90654"/>
    <w:rsid w:val="00F91BE9"/>
    <w:rsid w:val="00F92AE6"/>
    <w:rsid w:val="00F94F8B"/>
    <w:rsid w:val="00F969B7"/>
    <w:rsid w:val="00FA00EA"/>
    <w:rsid w:val="00FA0359"/>
    <w:rsid w:val="00FA0407"/>
    <w:rsid w:val="00FA1C5B"/>
    <w:rsid w:val="00FA1EA7"/>
    <w:rsid w:val="00FA29BF"/>
    <w:rsid w:val="00FA2BB9"/>
    <w:rsid w:val="00FA3A34"/>
    <w:rsid w:val="00FA489B"/>
    <w:rsid w:val="00FA4A53"/>
    <w:rsid w:val="00FA4C44"/>
    <w:rsid w:val="00FB0B95"/>
    <w:rsid w:val="00FB1B22"/>
    <w:rsid w:val="00FB2B86"/>
    <w:rsid w:val="00FC1BA2"/>
    <w:rsid w:val="00FC381A"/>
    <w:rsid w:val="00FC529F"/>
    <w:rsid w:val="00FD20C0"/>
    <w:rsid w:val="00FD216F"/>
    <w:rsid w:val="00FD3497"/>
    <w:rsid w:val="00FD4262"/>
    <w:rsid w:val="00FE6BE8"/>
    <w:rsid w:val="00FE712E"/>
    <w:rsid w:val="00FF1DFD"/>
    <w:rsid w:val="00FF2778"/>
    <w:rsid w:val="00FF44D7"/>
    <w:rsid w:val="00FF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86C695-142A-4C99-B8CF-C6C022E3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D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25693"/>
    <w:rPr>
      <w:b/>
      <w:bCs/>
    </w:rPr>
  </w:style>
  <w:style w:type="paragraph" w:styleId="a4">
    <w:name w:val="Normal (Web)"/>
    <w:basedOn w:val="a"/>
    <w:rsid w:val="00E25693"/>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E25693"/>
  </w:style>
  <w:style w:type="character" w:styleId="a5">
    <w:name w:val="Hyperlink"/>
    <w:basedOn w:val="a0"/>
    <w:rsid w:val="00E25693"/>
    <w:rPr>
      <w:color w:val="0000FF"/>
      <w:u w:val="single"/>
    </w:rPr>
  </w:style>
  <w:style w:type="paragraph" w:styleId="a6">
    <w:name w:val="Date"/>
    <w:basedOn w:val="a"/>
    <w:rsid w:val="00E25693"/>
    <w:pPr>
      <w:widowControl/>
      <w:spacing w:before="100" w:beforeAutospacing="1" w:after="100" w:afterAutospacing="1"/>
      <w:jc w:val="left"/>
    </w:pPr>
    <w:rPr>
      <w:rFonts w:ascii="宋体" w:hAnsi="宋体" w:cs="宋体"/>
      <w:kern w:val="0"/>
      <w:sz w:val="24"/>
    </w:rPr>
  </w:style>
  <w:style w:type="paragraph" w:styleId="a7">
    <w:name w:val="header"/>
    <w:basedOn w:val="a"/>
    <w:link w:val="a8"/>
    <w:unhideWhenUsed/>
    <w:rsid w:val="00FA3A3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A3A34"/>
    <w:rPr>
      <w:kern w:val="2"/>
      <w:sz w:val="18"/>
      <w:szCs w:val="18"/>
    </w:rPr>
  </w:style>
  <w:style w:type="paragraph" w:styleId="a9">
    <w:name w:val="footer"/>
    <w:basedOn w:val="a"/>
    <w:link w:val="aa"/>
    <w:unhideWhenUsed/>
    <w:rsid w:val="00FA3A34"/>
    <w:pPr>
      <w:tabs>
        <w:tab w:val="center" w:pos="4153"/>
        <w:tab w:val="right" w:pos="8306"/>
      </w:tabs>
      <w:snapToGrid w:val="0"/>
      <w:jc w:val="left"/>
    </w:pPr>
    <w:rPr>
      <w:sz w:val="18"/>
      <w:szCs w:val="18"/>
    </w:rPr>
  </w:style>
  <w:style w:type="character" w:customStyle="1" w:styleId="aa">
    <w:name w:val="页脚 字符"/>
    <w:basedOn w:val="a0"/>
    <w:link w:val="a9"/>
    <w:rsid w:val="00FA3A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243</Words>
  <Characters>1390</Characters>
  <Application>Microsoft Office Word</Application>
  <DocSecurity>0</DocSecurity>
  <Lines>11</Lines>
  <Paragraphs>3</Paragraphs>
  <ScaleCrop>false</ScaleCrop>
  <Company>china</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淮安市全民科学素质工作领导小组办公室</dc:title>
  <dc:creator>User</dc:creator>
  <cp:lastModifiedBy>ASUS</cp:lastModifiedBy>
  <cp:revision>15</cp:revision>
  <cp:lastPrinted>2019-02-27T07:02:00Z</cp:lastPrinted>
  <dcterms:created xsi:type="dcterms:W3CDTF">2019-03-18T01:37:00Z</dcterms:created>
  <dcterms:modified xsi:type="dcterms:W3CDTF">2019-04-26T08:21:00Z</dcterms:modified>
</cp:coreProperties>
</file>