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B3" w:rsidRPr="001C61B3" w:rsidRDefault="001C61B3" w:rsidP="001C61B3">
      <w:pPr>
        <w:spacing w:line="360" w:lineRule="auto"/>
        <w:ind w:right="960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C61B3">
        <w:rPr>
          <w:rFonts w:ascii="黑体" w:eastAsia="黑体" w:hAnsi="黑体"/>
          <w:sz w:val="32"/>
          <w:szCs w:val="32"/>
        </w:rPr>
        <w:t>附件</w:t>
      </w:r>
    </w:p>
    <w:p w:rsidR="001C61B3" w:rsidRDefault="001C61B3" w:rsidP="001C61B3">
      <w:pPr>
        <w:spacing w:beforeLines="50" w:before="156" w:afterLines="150" w:after="468" w:line="700" w:lineRule="exact"/>
        <w:jc w:val="center"/>
        <w:rPr>
          <w:rFonts w:ascii="楷体_GB2312" w:eastAsia="楷体_GB2312" w:hAnsi="Tahoma" w:cs="Tahoma"/>
          <w:sz w:val="30"/>
          <w:szCs w:val="30"/>
        </w:rPr>
      </w:pPr>
      <w:r w:rsidRPr="004C3C6A">
        <w:rPr>
          <w:rFonts w:ascii="方正小标宋简体" w:eastAsia="方正小标宋简体" w:hAnsi="华文中宋" w:hint="eastAsia"/>
          <w:sz w:val="36"/>
          <w:szCs w:val="36"/>
        </w:rPr>
        <w:t>江苏省</w:t>
      </w:r>
      <w:r>
        <w:rPr>
          <w:rFonts w:ascii="方正小标宋简体" w:eastAsia="方正小标宋简体" w:hAnsi="华文中宋" w:hint="eastAsia"/>
          <w:sz w:val="36"/>
          <w:szCs w:val="36"/>
        </w:rPr>
        <w:t>科协</w:t>
      </w:r>
      <w:r w:rsidRPr="004C3C6A">
        <w:rPr>
          <w:rFonts w:ascii="方正小标宋简体" w:eastAsia="方正小标宋简体" w:hAnsi="华文中宋" w:hint="eastAsia"/>
          <w:sz w:val="36"/>
          <w:szCs w:val="36"/>
        </w:rPr>
        <w:t>第四批首席科技传播专家名单</w:t>
      </w:r>
      <w:r w:rsidRPr="004C3C6A">
        <w:rPr>
          <w:rFonts w:ascii="方正小标宋简体" w:eastAsia="方正小标宋简体" w:hAnsi="华文中宋" w:hint="eastAsia"/>
          <w:sz w:val="36"/>
          <w:szCs w:val="36"/>
        </w:rPr>
        <w:br/>
      </w:r>
      <w:r w:rsidRPr="001C61B3">
        <w:rPr>
          <w:rFonts w:ascii="楷体_GB2312" w:eastAsia="楷体_GB2312" w:hAnsi="Tahoma" w:cs="Tahoma" w:hint="eastAsia"/>
          <w:sz w:val="28"/>
          <w:szCs w:val="28"/>
        </w:rPr>
        <w:t>（按学会编码排序）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2"/>
        <w:gridCol w:w="2694"/>
        <w:gridCol w:w="5124"/>
      </w:tblGrid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江苏省物理学会：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祝世宁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南京大学物理学院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江苏省力学学会：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邓林红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生物力学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江苏省声学学会：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刘晓峻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声学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南京大学声学所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江苏省天文学会：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陈鹏飞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天文物理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南京大学天文与空间科学学院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江苏省气象学会：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魏建苏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气象学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江苏省气象台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江苏省地质学会：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徐士进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地质数字化与多媒体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南京大学地科院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钱迈平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地层-古生物学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中国地质调查局南京地质调查中心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江苏省地理学会：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  捷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人文地理学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南京大学旅游研究所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江苏省地震学会：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48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李清河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地球物理学、深部地球物理探测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江苏省地震局（退休）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张振亚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地球物理、防灾减灾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江苏省地震局（退休）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江苏省动物学会：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  光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动物学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南京师范大学生命科学学院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江苏省植物学会：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  梅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植物园教育、观赏园艺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南京中山植物园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江苏省微生物学会：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48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张李阳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食品微生物、药食用菌生产及加工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南京晓庄学院食品科学学院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王天路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神经外科及神经病学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南京医科大学附属逸夫医院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江苏省生物化学与分子生物学学会：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r w:rsidRPr="00EC08A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旻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生物制药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中国科药大学生命科学与技术学院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华子春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生命科学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南京大学国资处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王书奎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临床检验诊断学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南京市第一医院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冯  晴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营养与食品卫生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南京医科大学公共卫生学院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李越希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医药生物技术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东部战区疾病预防控制中心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吴金美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生物化学与分子生物学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江苏科技大学生物与化学工程学院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沈文飚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生物化学与分子生物学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南京农业大学生命科学学院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张玉彬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生命科学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中国药科大学生科院生化教研室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陈美娟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中西医结合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南京中医药大学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郑伟娟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生物化学与分子生物学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南京大学生命科学学院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徐根兴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生物医药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南京大学生命科学学院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曹  新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遗传学、基础医学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南京医科大学 基础医学院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董  英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食品科学与工程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江苏大学食品与生物工程学院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江苏省遗传学会：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任守文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畜牧学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江苏省农科院畜牧所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江苏省心理学会：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48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傅  宏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心理咨询、青少年及老人心理健康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南京师范大学心理学院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郭永玉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人格与社会心理学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南京师范大学心理学院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吴继霞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发展与教育心理学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苏州大学教育学院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李建军 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心理健康教育与咨询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南京晓庄学院教师发展学院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江苏省生态学会：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李朝晖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生物多样性监测与环境评价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南京晓庄学院应用生态研究所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张纪林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生态学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江苏省林业科学研究院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江苏省环境科学学会：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张宁红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环境监测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原环境保护厅监测处（退休）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王凤英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核与辐射环境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原环境保护厅科技处（退休）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李耀东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环境保护、社区教育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原江苏省环境科学研究院（退休）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江苏省系统工程学会：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王建华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食品安全风险治理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江南大学</w:t>
            </w: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江苏食品安全风险研究院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江苏省环境诱变剂学会：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尹立红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公共卫生与预防医学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东南大学公共卫生学院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江苏省遥感与地理信息系统学会：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汤国安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地理信息系统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南京师范大学地理科学学院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江苏省海洋湖沼学会：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薛  滨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湖泊与环境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中国科学院南京地理与湖泊研究所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江苏省机械工程学会：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江建春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机械工程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江苏省机械工程学会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江苏省汽车工程学会：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鲁植雄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车辆工程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南京农业大学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江苏省电机工程学会：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袁晓冬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电力系统、新能源、配网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国网江苏省电力有限公司电力科学研究院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江苏省电工技术学会：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吴在军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电气工程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江苏省水力发电工程学会：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蔡付林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水力发电工程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河海大学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江苏省水利学会：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胡晓东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环境水利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江苏省水利科学研究院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钱  钧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水利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江苏省水利信息中心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江苏省内燃机学会：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居钰生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内燃机工程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无锡油泵油嘴研究所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江苏省工程热物理学会：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卢  平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节能环保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南京师范大学能源与机械工程学院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卜昌盛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低碳能源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南京师范大学能源与机械工程学院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江苏省制冷学会：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48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张忠斌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供热、供燃气、通风及空调工程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南京师范大学能源与机械工程学院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江苏省真空学会：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王琦龙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物理电子学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江苏省仪器仪表学会：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宋爱国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仪器科学与技术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东南大学仪器科学与工程学院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陈熙源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仪器科学与技术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江苏省标准化协会：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蒋顺祥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标准化科学技术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原江苏省质量技术监督局（退休）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江苏省电子学会：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王维平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电工学科、自动控制专业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南京信息职业技术学院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江苏省计算机学会：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李千目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信息技术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南京理工大学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陶先平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计算机软件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南京大学计算机科学与技术系</w:t>
            </w:r>
          </w:p>
        </w:tc>
      </w:tr>
      <w:tr w:rsidR="001C61B3" w:rsidRPr="00EC08AB" w:rsidTr="00CD256D">
        <w:trPr>
          <w:trHeight w:val="48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黄宜华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计算机应用技术、云计算、大数据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南京大学计算机科学与技术系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  庚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信息安全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南京邮电大学计算机科学与技术系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江苏省通信学会：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龚永平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信息通信业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江苏联通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袁  源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通信专业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中通服咨询设计研究院有限公司</w:t>
            </w:r>
          </w:p>
        </w:tc>
      </w:tr>
      <w:tr w:rsidR="001C61B3" w:rsidRPr="00EC08AB" w:rsidTr="00CD256D">
        <w:trPr>
          <w:trHeight w:val="48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  斌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5G、云计算、大数据、人工智能、物联网、移动互联网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联通（江苏）产业互联网研究院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方勤松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通信与计算机、互联网应用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中邮通建设咨询有限公司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江苏省测绘地理信息学会：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闾国年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地图学与地理信息系统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南京师范大学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胡伍生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测绘工程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东南大学交通学院</w:t>
            </w:r>
          </w:p>
        </w:tc>
      </w:tr>
      <w:tr w:rsidR="001C61B3" w:rsidRPr="00EC08AB" w:rsidTr="00CD256D">
        <w:trPr>
          <w:trHeight w:val="48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杨英宝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测绘科学与技术、摄影测量与遥感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河海大学地球科学与工程学院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郑南山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测绘科学与技术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中国矿业大学环境与测绘学院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杜培军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地理信息科学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南京大学地理信息科学系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王志杰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地理信息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南京林业大学土木学院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江苏省航海学会：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季本山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航海技术教育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南通航运职业技术学院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  进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博物馆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中国人民解放军海军诞生地纪念馆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江苏省航空航天学会：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闻  新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卫星测控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魏小辉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飞行器设计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南京航空航天大学航空学院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江苏省军工学会：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48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赵玉洁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电子信息、国防科技管理、专利分析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中国电子科技集团第十四研究所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杜人淮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军民融合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国防大学政治学院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俞志君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机械制造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江苏远东电机制造有限公司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丁郁华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船舶及海洋工程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江苏华阳重工股份有限公司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汪立萍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电子对抗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八五一一研究所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黄明亚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军民融合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江苏嘉能管理咨询有限公司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  宇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雷达射频电子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南京米乐为微电子科技有限公司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刘晓俊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航天企业管理、产业发展研究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中国航天科工集团八五一一研究所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盛  伟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卫星通信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南京中网卫星通信股份有限公司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王孝忠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制造业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苏州东菱振动试验仪器有限公司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江苏省金属学会：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朱炳安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冶金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</w:t>
            </w:r>
            <w:r w:rsidRPr="00EC08A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峘</w:t>
            </w:r>
            <w:r w:rsidRPr="00EC08A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集团有限公司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江苏省化学化工学会：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郭子建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无机化学、化学生物学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陈洪渊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江苏省能源研究会：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徐迎春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观赏园艺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南京农业大学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江苏省硅酸盐学会：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赵青南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材料科学、玻璃功能化加工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江苏赛力克玻璃功能化及应用研究院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江苏省土木建筑学会：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许锦峰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建筑节能与绿色建筑技术研究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江苏省建筑科学研究院有限公司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江苏省纺织工程学会：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葛明桥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纺织科学与工程、功能纤维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江南大学纺织服装学院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蒋高明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纺织工程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江南大学教育部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沈  雷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服装设计与品牌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江南大学</w:t>
            </w:r>
          </w:p>
        </w:tc>
      </w:tr>
      <w:tr w:rsidR="001C61B3" w:rsidRPr="00EC08AB" w:rsidTr="00CD256D">
        <w:trPr>
          <w:trHeight w:val="48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王鸿博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现代纺织工艺及理论、功能纺织材料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江南大学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江苏省造纸学会：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  辉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制浆造纸工程学科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南京林业大学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江苏省颗粒学会：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  毅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核与辐射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南京理工大学环境与生物工程学院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江苏省照明学会：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王海波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材料科学、半导体照明技术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南京工业大学电光源材料研究所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吕家东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照明、机电一体化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东南大学电光源研究中心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  雄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半导体光电子材料与器件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东南大学电子科学与工程学院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黄如喜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电光源及照明实验、检测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国家轻工业电光源材料质量监督检测中心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朱月华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无机非金属材料、发光材料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国家半导体联盟职业资格培训基地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彭光远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照明行业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江苏绿色照明工程有限公司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江苏省复合材料学会：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朱孔军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材料科学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陶  杰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材料加工工程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江苏省消防协会：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姜  波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消防新闻、宣传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江苏省消防协会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江苏省分析测试协会：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赵厚民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分析化学、分析测试技术研究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江苏省分析测试协会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杨丽莉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环境监测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南京市环境监测中心站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石利利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化学品环境健康安全性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环保部南京环境科学研究所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陈素兰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环境监测与管理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江苏省环境监测中心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  冶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环境科学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江苏省地质调查研究院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沈崇钰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食品安全检测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江苏出入境检验检疫局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徐春祥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江苏省食品药品监督检验研究院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谭  力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药品，保健品检验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江苏省食品药品监督检验研究院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江苏省锅炉学会：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赵孝保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能源动力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南京师范大学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江苏省光学学会：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王育良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眼科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江苏省中医院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江苏省轻工业学会：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吴学敏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轻工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南京工业职业技术学院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江苏省低碳技术学会：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孙东平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生物化学与功能材料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南京理工大学化工学院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江苏省工程师学会：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张建云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水文学及水资源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南京水利科学研究院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缪昌文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土木工程材料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江苏省建筑科学研究院有限公司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江苏省人工智能学会：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刘青山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模式识别、计算机视觉等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南京信息工程大学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江苏省综合交通运输学会：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  林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结构工程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江苏交通控股有限公司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江苏省农学会：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陈  新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农业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江苏省农科院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江苏省土壤学会：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王玉军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土壤污染与修复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中国科学院南京土壤研究所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江苏省水产学会：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韩  飞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淡水水产养殖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江苏省淡水水产研究所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江苏省畜牧兽医学会：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杨章平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畜牧学、动物遗传育种与繁殖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扬州大学动物科学与技术学院</w:t>
            </w:r>
          </w:p>
        </w:tc>
      </w:tr>
      <w:tr w:rsidR="001C61B3" w:rsidRPr="00EC08AB" w:rsidTr="00CD256D">
        <w:trPr>
          <w:trHeight w:val="48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潘志明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预防兽医学、人兽共患病与食品安全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扬州大学生物科学与技术学院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何孔旺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预防兽医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江苏省农业科学院兽医研究所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顾洪如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生态畜牧业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江苏省农业科学院畜牧所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江苏省作物学会：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杨宝林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农作物栽培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江苏农林职业技术学院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江苏省水土保持学会：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胡海波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生态学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南京林业大学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张金池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水土保持学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南京林业大学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江苏省茶叶学会：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王润贤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茶学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江苏农林职业技术学院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江苏省农村专业技术协会：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刘贤金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农业昆虫与害虫防治、农药学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江苏省农业科学院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吉文林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特种经济动物饲养与安全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江苏农牧科技职业学院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徐继东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特种经济动物饲养与安全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江苏省绿色食品办公室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刁春友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农产品质量检测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江苏省农产品质量检验测试中心</w:t>
            </w:r>
          </w:p>
        </w:tc>
      </w:tr>
      <w:tr w:rsidR="001C61B3" w:rsidRPr="00EC08AB" w:rsidTr="00CD256D">
        <w:trPr>
          <w:trHeight w:val="48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  冉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动物健康养殖畜产品安全、抗生素和致病菌残留检测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江苏省农业科学院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刘春泉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农产品加工及贮藏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江苏省农业科学院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黄瑞华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肉类安全生产与质量控制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南京农业大学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房婉萍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茶学/茶叶与饮料作物质量溯源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南京农业大学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陈沁滨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农产品加工、果蔬花卉种植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南京新农发展集团有限责任公司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司文会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食品安全与评价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苏州农业职业技术学院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刘良峰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农业科技创新与管理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南京市江宁区农业农村局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江苏省医学会：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鲁  翔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老年医学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南京医科大学</w:t>
            </w:r>
          </w:p>
        </w:tc>
      </w:tr>
      <w:tr w:rsidR="001C61B3" w:rsidRPr="00EC08AB" w:rsidTr="00CD256D">
        <w:trPr>
          <w:trHeight w:val="48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刘春风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帕金森病、睡眠障碍、脑血管病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苏州大学附属第二医院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谭旭艳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超声医学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江苏省肿瘤医院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孙凌云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风湿免疫病学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南京鼓楼医院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夏正坤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儿童肾脏病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东部战区总医院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  彤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皮肤病与性病学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中国医学科学院皮肤病医院</w:t>
            </w:r>
          </w:p>
        </w:tc>
      </w:tr>
      <w:tr w:rsidR="001C61B3" w:rsidRPr="00EC08AB" w:rsidTr="00CD256D">
        <w:trPr>
          <w:trHeight w:val="48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周晓玉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儿内科、新生儿医学、围产医学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南京医科大学附属儿童医院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袁勇贵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心身医学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东南大学附属中大医院</w:t>
            </w:r>
          </w:p>
        </w:tc>
      </w:tr>
      <w:tr w:rsidR="001C61B3" w:rsidRPr="00EC08AB" w:rsidTr="00CD256D">
        <w:trPr>
          <w:trHeight w:val="48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卫中庆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泌尿外科、盆底外</w:t>
            </w: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科、医学科普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南京医科大学第二附属医院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孙海翔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妇产科学、生殖医学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南京鼓楼医院</w:t>
            </w:r>
          </w:p>
        </w:tc>
      </w:tr>
      <w:tr w:rsidR="001C61B3" w:rsidRPr="00EC08AB" w:rsidTr="00CD256D">
        <w:trPr>
          <w:trHeight w:val="48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  澄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医学影像、医院管理、医学教育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东南大学附属中大医院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朱广家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中医、预防保健、健康教育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江苏省人民医院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江苏省中医药学会：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刘沈林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中医药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江苏省中医院（退休）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黄亚博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中医药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江苏省中医药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江苏省药学会：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  坚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医院药学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南京市第二医院</w:t>
            </w:r>
          </w:p>
        </w:tc>
      </w:tr>
      <w:tr w:rsidR="001C61B3" w:rsidRPr="00EC08AB" w:rsidTr="00CD256D">
        <w:trPr>
          <w:trHeight w:val="48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胡浩彬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中药质量标准制定及中药真伪鉴别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江苏省食品药品监督检验研究院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  起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药品不良反应监测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江苏省药品不良反应监测中心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江苏省护理学会：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莫永珍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糖尿病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江苏省省级机关医院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江苏省生理科学学会：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孙  飙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运动生理学、科学健身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南京体育学院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江苏省生物医学工程学会：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  宁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微晶材料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钱志余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生物医学工程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南京航空航天大学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江苏省病理生理学会：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  琪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病理生理学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南京医科大学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江苏省营养学会：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袁宝君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营养食品安全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江苏省疾病预防控制中心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孙桂菊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营养与食品卫生学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东南大学公共卫生学院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汪之顼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营养学、妇幼保健学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南京医科大学公共卫生学院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蔡云清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营养与食品卫生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南京医科大学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  苹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卫生保健、教育教学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南京市中小学卫生保健所（退休）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高湘陵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食品安全及其标准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江苏省疾病预防控制中心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彭  景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营养学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扬州大学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周群霞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食品安全卫生监督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江苏省卫生监督所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王少康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营养与食品卫生学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戴永梅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妇幼营养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南京市妇幼保健院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江苏省药理学会：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朱萱萱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药理学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江苏省药理学会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洪  浩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药理学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中国药科大学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林莉莉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用药指导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无锡卫生高等职业技术学校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  丽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中药药理学、教师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南京中医药大学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钱亚云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中西医结合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扬州大学医学院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周玲玲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药理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南京中医药大学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江苏省抗癌协会：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  蓉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肿瘤学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江苏省肿瘤医院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尹  荣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胸外科的基础与临床研究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江苏省肿瘤医院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江苏省体育科学学会：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缪爱琴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群众体育与运动营养研究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江苏省体育科学研究所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张蕴琨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运动人体科学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南京体育学院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江苏省免疫学会：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尹志强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皮肤病与性病学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江苏省人民医院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江苏省预防医学会：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周金意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慢性病预防与控制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江苏省疾控中心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江苏省妇幼健康研究会：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张卓玉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避孕节育与生殖健康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江苏省计划生育科研所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江苏省超声医学工程学会：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叶新华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医疗卫生-超声医学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江苏省人民医院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江苏省毒理学会：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王守林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环境毒理学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南京医科大学公共卫生学院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江苏省卒中学会：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柯开富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临床医学、神经病学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南通大学附属医院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江苏省健康管理学会：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翟成凯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营养与慢性病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东南大学公共卫生学院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江苏省自然辩证法研究会：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夏保华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科技哲学、科技伦理等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东南大学哲学与科学系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江苏省应用统计学会：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程龙生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质量管理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南京理工大学经济管理学院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江苏省工业设计学会：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何晓佑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产品设计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南京艺术学院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江苏省科普作家协会：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侯喜林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蔬菜学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南京农业大学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江苏省青少年科技教育协会：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48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任祖平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机械制造、机电一体化、汽车、制冷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江苏省科教电影电视协会：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张学超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科普影视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江苏广电总台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江苏省科技期刊学会：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卫平民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流行病学、健康教育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智协飞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大气科学、气象学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南京信息工程大学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贲  德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雷达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中国电子科技集团公司第十四研究所</w:t>
            </w:r>
          </w:p>
        </w:tc>
      </w:tr>
      <w:tr w:rsidR="001C61B3" w:rsidRPr="00EC08AB" w:rsidTr="00CD256D">
        <w:trPr>
          <w:trHeight w:val="48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唐  萌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预防医学、毒理学、纳米毒理学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东南大学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江苏省土地学会：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黄贤金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土地管理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南京大学华智研究中心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江苏省老科技工作者协会：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陈明玉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医学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常州市医疗急救中心（退休）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邓民宪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防震减灾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江苏省地震局（退休）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葛永良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天文学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中国科学院金山天文台（退休）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潘林元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心理健康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江苏农牧科技职业学院（退休）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颜  忠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烹饪与营养配餐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南京旅游职业学院（退休）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  军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地震预测预报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江苏省地震局（退休）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庄寿强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创造学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中国矿业大学（退休）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  群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临床营养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江苏省人民医院（退休）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江苏省对外科学技术促进会：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张顺颐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通信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南京邮电大学（退休）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江苏省公共关系协会：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孙邦伍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能源与动力工程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江苏省公共关系协会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江苏省企业发展工程协会：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薛恒新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信息技术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南京理工大学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李晏墅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南通理工学院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赵常林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现代管理学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省委党校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周小虎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创业管理、人才管理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南京理工大学创业教育学院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钱志新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经济管理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汪小</w:t>
            </w:r>
            <w:r w:rsidRPr="00EC08AB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旵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农业机械自动化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南京农业大学工学院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孟祥康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碳纤维等高性能材料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淮安经济开发区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王浩平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自动化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南京理工大学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卜  海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经济发展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南京师范大学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王庆阳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金融科技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南京大学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江苏省科普场馆协会：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冯伟民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地层古生物学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中科院南京地质古生物研究所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张  </w:t>
            </w:r>
            <w:r w:rsidRPr="00EC08AB">
              <w:rPr>
                <w:rFonts w:ascii="宋体" w:hAnsi="宋体" w:cs="宋体" w:hint="eastAsia"/>
                <w:kern w:val="0"/>
                <w:sz w:val="28"/>
                <w:szCs w:val="28"/>
              </w:rPr>
              <w:t>旸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天文科普教育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中国科学院紫金山天文台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汤诗杰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园林植物与观赏园艺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南京中山植物园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孙大明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动物研究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江苏省大丰麋鹿国家级自然保护区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江苏省人才创新创业促进会：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张代民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内科学（心血管疾病）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南京市第一医院</w:t>
            </w:r>
          </w:p>
        </w:tc>
      </w:tr>
      <w:tr w:rsidR="001C61B3" w:rsidRPr="00EC08AB" w:rsidTr="00CD256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江苏省科技服务业研究会：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1C61B3" w:rsidRPr="00EC08AB" w:rsidTr="00CD256D">
        <w:trPr>
          <w:trHeight w:val="270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李国祥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古生物学与地层学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1B3" w:rsidRPr="00EC08AB" w:rsidRDefault="001C61B3" w:rsidP="00CD25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中国科学院南京地质古生物研究所</w:t>
            </w:r>
          </w:p>
        </w:tc>
      </w:tr>
    </w:tbl>
    <w:p w:rsidR="001C61B3" w:rsidRPr="001C61B3" w:rsidRDefault="001C61B3" w:rsidP="001C61B3">
      <w:pPr>
        <w:spacing w:line="360" w:lineRule="auto"/>
        <w:ind w:right="960"/>
        <w:jc w:val="left"/>
        <w:rPr>
          <w:rFonts w:ascii="仿宋_GB2312" w:eastAsia="仿宋_GB2312"/>
          <w:sz w:val="32"/>
          <w:szCs w:val="32"/>
        </w:rPr>
      </w:pPr>
    </w:p>
    <w:sectPr w:rsidR="001C61B3" w:rsidRPr="001C61B3" w:rsidSect="0033670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EE0" w:rsidRDefault="00CB2EE0" w:rsidP="006B6D33">
      <w:r>
        <w:separator/>
      </w:r>
    </w:p>
  </w:endnote>
  <w:endnote w:type="continuationSeparator" w:id="0">
    <w:p w:rsidR="00CB2EE0" w:rsidRDefault="00CB2EE0" w:rsidP="006B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EE0" w:rsidRDefault="00CB2EE0" w:rsidP="006B6D33">
      <w:r>
        <w:separator/>
      </w:r>
    </w:p>
  </w:footnote>
  <w:footnote w:type="continuationSeparator" w:id="0">
    <w:p w:rsidR="00CB2EE0" w:rsidRDefault="00CB2EE0" w:rsidP="006B6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"/>
      <w:pStyle w:val="TableEHeading"/>
      <w:lvlText w:val="Tab.%1"/>
      <w:lvlJc w:val="left"/>
      <w:pPr>
        <w:tabs>
          <w:tab w:val="num" w:pos="720"/>
        </w:tabs>
        <w:ind w:left="0" w:firstLine="0"/>
      </w:pPr>
      <w:rPr>
        <w:rFonts w:eastAsia="黑体" w:hint="eastAsia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none"/>
      <w:pStyle w:val="Abstract"/>
      <w:lvlText w:val="Abstract: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364F4A"/>
    <w:multiLevelType w:val="multilevel"/>
    <w:tmpl w:val="6B364F4A"/>
    <w:lvl w:ilvl="0">
      <w:start w:val="1"/>
      <w:numFmt w:val="decimal"/>
      <w:lvlText w:val="Tab.%1"/>
      <w:lvlJc w:val="left"/>
      <w:pPr>
        <w:tabs>
          <w:tab w:val="num" w:pos="720"/>
        </w:tabs>
        <w:ind w:left="0" w:firstLine="0"/>
      </w:pPr>
      <w:rPr>
        <w:rFonts w:eastAsia="黑体" w:hint="eastAsia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05"/>
    <w:rsid w:val="000317DC"/>
    <w:rsid w:val="000C6446"/>
    <w:rsid w:val="00112858"/>
    <w:rsid w:val="00143C3F"/>
    <w:rsid w:val="00155BF3"/>
    <w:rsid w:val="001B751B"/>
    <w:rsid w:val="001C61B3"/>
    <w:rsid w:val="00233954"/>
    <w:rsid w:val="00336705"/>
    <w:rsid w:val="003A6D34"/>
    <w:rsid w:val="003A7BCC"/>
    <w:rsid w:val="003D2EA7"/>
    <w:rsid w:val="003E02AB"/>
    <w:rsid w:val="004022F5"/>
    <w:rsid w:val="004D1C9F"/>
    <w:rsid w:val="004F57CD"/>
    <w:rsid w:val="00504076"/>
    <w:rsid w:val="00507E88"/>
    <w:rsid w:val="006B6D33"/>
    <w:rsid w:val="00752C55"/>
    <w:rsid w:val="007C039F"/>
    <w:rsid w:val="00830ABA"/>
    <w:rsid w:val="008B13F3"/>
    <w:rsid w:val="009B58D6"/>
    <w:rsid w:val="00C609F4"/>
    <w:rsid w:val="00C96627"/>
    <w:rsid w:val="00CB2EE0"/>
    <w:rsid w:val="00D25F7E"/>
    <w:rsid w:val="00F9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E8955-F3A6-498C-9A26-CA8F2904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C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6D33"/>
    <w:rPr>
      <w:sz w:val="18"/>
      <w:szCs w:val="18"/>
    </w:rPr>
  </w:style>
  <w:style w:type="paragraph" w:styleId="a5">
    <w:name w:val="footer"/>
    <w:basedOn w:val="a"/>
    <w:link w:val="a6"/>
    <w:unhideWhenUsed/>
    <w:rsid w:val="006B6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B6D33"/>
    <w:rPr>
      <w:sz w:val="18"/>
      <w:szCs w:val="18"/>
    </w:rPr>
  </w:style>
  <w:style w:type="paragraph" w:styleId="a7">
    <w:name w:val="Date"/>
    <w:basedOn w:val="a"/>
    <w:next w:val="a"/>
    <w:link w:val="a8"/>
    <w:unhideWhenUsed/>
    <w:rsid w:val="001C61B3"/>
    <w:pPr>
      <w:ind w:leftChars="2500" w:left="100"/>
    </w:pPr>
  </w:style>
  <w:style w:type="character" w:customStyle="1" w:styleId="a8">
    <w:name w:val="日期 字符"/>
    <w:basedOn w:val="a0"/>
    <w:link w:val="a7"/>
    <w:rsid w:val="001C61B3"/>
  </w:style>
  <w:style w:type="character" w:styleId="a9">
    <w:name w:val="annotation reference"/>
    <w:rsid w:val="001C61B3"/>
    <w:rPr>
      <w:sz w:val="21"/>
      <w:szCs w:val="21"/>
    </w:rPr>
  </w:style>
  <w:style w:type="character" w:styleId="aa">
    <w:name w:val="page number"/>
    <w:basedOn w:val="a0"/>
    <w:rsid w:val="001C61B3"/>
  </w:style>
  <w:style w:type="character" w:styleId="ab">
    <w:name w:val="Hyperlink"/>
    <w:uiPriority w:val="99"/>
    <w:rsid w:val="001C61B3"/>
    <w:rPr>
      <w:color w:val="0000FF"/>
      <w:u w:val="single"/>
    </w:rPr>
  </w:style>
  <w:style w:type="character" w:customStyle="1" w:styleId="3">
    <w:name w:val="正文文本缩进 3 字符"/>
    <w:link w:val="30"/>
    <w:rsid w:val="001C61B3"/>
    <w:rPr>
      <w:rFonts w:eastAsia="黑体"/>
      <w:b/>
      <w:bCs/>
      <w:sz w:val="32"/>
      <w:szCs w:val="24"/>
    </w:rPr>
  </w:style>
  <w:style w:type="paragraph" w:styleId="30">
    <w:name w:val="Body Text Indent 3"/>
    <w:basedOn w:val="a"/>
    <w:link w:val="3"/>
    <w:rsid w:val="001C61B3"/>
    <w:pPr>
      <w:spacing w:line="580" w:lineRule="exact"/>
      <w:ind w:firstLineChars="168" w:firstLine="540"/>
    </w:pPr>
    <w:rPr>
      <w:rFonts w:eastAsia="黑体"/>
      <w:b/>
      <w:bCs/>
      <w:sz w:val="32"/>
      <w:szCs w:val="24"/>
    </w:rPr>
  </w:style>
  <w:style w:type="character" w:customStyle="1" w:styleId="3Char1">
    <w:name w:val="正文文本缩进 3 Char1"/>
    <w:basedOn w:val="a0"/>
    <w:rsid w:val="001C61B3"/>
    <w:rPr>
      <w:sz w:val="16"/>
      <w:szCs w:val="16"/>
    </w:rPr>
  </w:style>
  <w:style w:type="character" w:customStyle="1" w:styleId="ac">
    <w:name w:val="批注文字 字符"/>
    <w:link w:val="ad"/>
    <w:rsid w:val="001C61B3"/>
    <w:rPr>
      <w:szCs w:val="24"/>
    </w:rPr>
  </w:style>
  <w:style w:type="paragraph" w:styleId="ad">
    <w:name w:val="annotation text"/>
    <w:basedOn w:val="a"/>
    <w:link w:val="ac"/>
    <w:rsid w:val="001C61B3"/>
    <w:pPr>
      <w:jc w:val="left"/>
    </w:pPr>
    <w:rPr>
      <w:szCs w:val="24"/>
    </w:rPr>
  </w:style>
  <w:style w:type="character" w:customStyle="1" w:styleId="Char1">
    <w:name w:val="批注文字 Char1"/>
    <w:basedOn w:val="a0"/>
    <w:uiPriority w:val="99"/>
    <w:semiHidden/>
    <w:rsid w:val="001C61B3"/>
  </w:style>
  <w:style w:type="character" w:customStyle="1" w:styleId="31">
    <w:name w:val="正文文本 3 字符"/>
    <w:link w:val="32"/>
    <w:rsid w:val="001C61B3"/>
    <w:rPr>
      <w:sz w:val="16"/>
      <w:szCs w:val="16"/>
    </w:rPr>
  </w:style>
  <w:style w:type="paragraph" w:styleId="32">
    <w:name w:val="Body Text 3"/>
    <w:basedOn w:val="a"/>
    <w:link w:val="31"/>
    <w:rsid w:val="001C61B3"/>
    <w:pPr>
      <w:spacing w:after="120"/>
    </w:pPr>
    <w:rPr>
      <w:sz w:val="16"/>
      <w:szCs w:val="16"/>
    </w:rPr>
  </w:style>
  <w:style w:type="character" w:customStyle="1" w:styleId="3Char10">
    <w:name w:val="正文文本 3 Char1"/>
    <w:basedOn w:val="a0"/>
    <w:uiPriority w:val="99"/>
    <w:semiHidden/>
    <w:rsid w:val="001C61B3"/>
    <w:rPr>
      <w:sz w:val="16"/>
      <w:szCs w:val="16"/>
    </w:rPr>
  </w:style>
  <w:style w:type="character" w:customStyle="1" w:styleId="ae">
    <w:name w:val="文档结构图 字符"/>
    <w:link w:val="af"/>
    <w:rsid w:val="001C61B3"/>
    <w:rPr>
      <w:rFonts w:ascii="宋体"/>
      <w:sz w:val="18"/>
      <w:szCs w:val="18"/>
    </w:rPr>
  </w:style>
  <w:style w:type="paragraph" w:styleId="af">
    <w:name w:val="Document Map"/>
    <w:basedOn w:val="a"/>
    <w:link w:val="ae"/>
    <w:rsid w:val="001C61B3"/>
    <w:rPr>
      <w:rFonts w:ascii="宋体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rsid w:val="001C61B3"/>
    <w:rPr>
      <w:rFonts w:ascii="宋体" w:eastAsia="宋体"/>
      <w:sz w:val="18"/>
      <w:szCs w:val="18"/>
    </w:rPr>
  </w:style>
  <w:style w:type="character" w:customStyle="1" w:styleId="af0">
    <w:name w:val="正文文本缩进 字符"/>
    <w:link w:val="af1"/>
    <w:rsid w:val="001C61B3"/>
    <w:rPr>
      <w:rFonts w:ascii="仿宋_GB2312" w:eastAsia="仿宋_GB2312"/>
      <w:sz w:val="30"/>
    </w:rPr>
  </w:style>
  <w:style w:type="paragraph" w:styleId="af1">
    <w:name w:val="Body Text Indent"/>
    <w:basedOn w:val="a"/>
    <w:link w:val="af0"/>
    <w:rsid w:val="001C61B3"/>
    <w:pPr>
      <w:widowControl/>
      <w:overflowPunct w:val="0"/>
      <w:autoSpaceDE w:val="0"/>
      <w:autoSpaceDN w:val="0"/>
      <w:adjustRightInd w:val="0"/>
      <w:spacing w:before="120" w:line="540" w:lineRule="exact"/>
      <w:ind w:firstLineChars="200" w:firstLine="600"/>
    </w:pPr>
    <w:rPr>
      <w:rFonts w:ascii="仿宋_GB2312" w:eastAsia="仿宋_GB2312"/>
      <w:sz w:val="30"/>
    </w:rPr>
  </w:style>
  <w:style w:type="character" w:customStyle="1" w:styleId="Char11">
    <w:name w:val="正文文本缩进 Char1"/>
    <w:basedOn w:val="a0"/>
    <w:uiPriority w:val="99"/>
    <w:semiHidden/>
    <w:rsid w:val="001C61B3"/>
  </w:style>
  <w:style w:type="character" w:customStyle="1" w:styleId="af2">
    <w:name w:val="批注框文本 字符"/>
    <w:link w:val="af3"/>
    <w:uiPriority w:val="99"/>
    <w:rsid w:val="001C61B3"/>
    <w:rPr>
      <w:sz w:val="18"/>
      <w:szCs w:val="18"/>
    </w:rPr>
  </w:style>
  <w:style w:type="paragraph" w:styleId="af3">
    <w:name w:val="Balloon Text"/>
    <w:basedOn w:val="a"/>
    <w:link w:val="af2"/>
    <w:uiPriority w:val="99"/>
    <w:rsid w:val="001C61B3"/>
    <w:rPr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1C61B3"/>
    <w:rPr>
      <w:sz w:val="18"/>
      <w:szCs w:val="18"/>
    </w:rPr>
  </w:style>
  <w:style w:type="character" w:customStyle="1" w:styleId="af4">
    <w:name w:val="批注主题 字符"/>
    <w:link w:val="af5"/>
    <w:rsid w:val="001C61B3"/>
    <w:rPr>
      <w:b/>
      <w:bCs/>
      <w:szCs w:val="24"/>
    </w:rPr>
  </w:style>
  <w:style w:type="paragraph" w:styleId="af5">
    <w:name w:val="annotation subject"/>
    <w:basedOn w:val="ad"/>
    <w:next w:val="ad"/>
    <w:link w:val="af4"/>
    <w:rsid w:val="001C61B3"/>
    <w:rPr>
      <w:b/>
      <w:bCs/>
    </w:rPr>
  </w:style>
  <w:style w:type="character" w:customStyle="1" w:styleId="Char13">
    <w:name w:val="批注主题 Char1"/>
    <w:basedOn w:val="Char1"/>
    <w:uiPriority w:val="99"/>
    <w:semiHidden/>
    <w:rsid w:val="001C61B3"/>
    <w:rPr>
      <w:b/>
      <w:bCs/>
    </w:rPr>
  </w:style>
  <w:style w:type="character" w:customStyle="1" w:styleId="af6">
    <w:name w:val="正文文本 字符"/>
    <w:link w:val="af7"/>
    <w:rsid w:val="001C61B3"/>
    <w:rPr>
      <w:rFonts w:eastAsia="仿宋_GB2312"/>
      <w:sz w:val="32"/>
      <w:szCs w:val="24"/>
    </w:rPr>
  </w:style>
  <w:style w:type="paragraph" w:styleId="af7">
    <w:name w:val="Body Text"/>
    <w:basedOn w:val="a"/>
    <w:link w:val="af6"/>
    <w:rsid w:val="001C61B3"/>
    <w:rPr>
      <w:rFonts w:eastAsia="仿宋_GB2312"/>
      <w:sz w:val="32"/>
      <w:szCs w:val="24"/>
    </w:rPr>
  </w:style>
  <w:style w:type="character" w:customStyle="1" w:styleId="Char14">
    <w:name w:val="正文文本 Char1"/>
    <w:basedOn w:val="a0"/>
    <w:uiPriority w:val="99"/>
    <w:semiHidden/>
    <w:rsid w:val="001C61B3"/>
  </w:style>
  <w:style w:type="character" w:customStyle="1" w:styleId="2">
    <w:name w:val="正文文本缩进 2 字符"/>
    <w:link w:val="20"/>
    <w:rsid w:val="001C61B3"/>
    <w:rPr>
      <w:rFonts w:eastAsia="仿宋_GB2312"/>
      <w:sz w:val="32"/>
      <w:szCs w:val="24"/>
    </w:rPr>
  </w:style>
  <w:style w:type="paragraph" w:styleId="20">
    <w:name w:val="Body Text Indent 2"/>
    <w:basedOn w:val="a"/>
    <w:link w:val="2"/>
    <w:rsid w:val="001C61B3"/>
    <w:pPr>
      <w:ind w:firstLineChars="191" w:firstLine="611"/>
    </w:pPr>
    <w:rPr>
      <w:rFonts w:eastAsia="仿宋_GB2312"/>
      <w:sz w:val="32"/>
      <w:szCs w:val="24"/>
    </w:rPr>
  </w:style>
  <w:style w:type="character" w:customStyle="1" w:styleId="2Char1">
    <w:name w:val="正文文本缩进 2 Char1"/>
    <w:basedOn w:val="a0"/>
    <w:rsid w:val="001C61B3"/>
  </w:style>
  <w:style w:type="paragraph" w:customStyle="1" w:styleId="TableEHeading">
    <w:name w:val="TableEHeading"/>
    <w:basedOn w:val="a"/>
    <w:next w:val="a"/>
    <w:rsid w:val="001C61B3"/>
    <w:pPr>
      <w:numPr>
        <w:numId w:val="1"/>
      </w:numPr>
      <w:tabs>
        <w:tab w:val="clear" w:pos="720"/>
      </w:tabs>
      <w:spacing w:afterLines="50"/>
      <w:jc w:val="center"/>
    </w:pPr>
    <w:rPr>
      <w:rFonts w:ascii="Times New Roman" w:eastAsia="黑体" w:hAnsi="Times New Roman" w:cs="Times New Roman"/>
      <w:b/>
      <w:bCs/>
      <w:sz w:val="18"/>
      <w:szCs w:val="20"/>
    </w:rPr>
  </w:style>
  <w:style w:type="paragraph" w:customStyle="1" w:styleId="Abstract">
    <w:name w:val="Abstract"/>
    <w:basedOn w:val="a"/>
    <w:next w:val="a"/>
    <w:rsid w:val="001C61B3"/>
    <w:pPr>
      <w:numPr>
        <w:numId w:val="2"/>
      </w:numPr>
      <w:tabs>
        <w:tab w:val="left" w:pos="1080"/>
      </w:tabs>
      <w:spacing w:beforeLines="50" w:afterLines="50"/>
    </w:pPr>
    <w:rPr>
      <w:rFonts w:ascii="Times New Roman" w:eastAsia="宋体" w:hAnsi="Times New Roman" w:cs="Arial"/>
      <w:sz w:val="18"/>
      <w:szCs w:val="24"/>
    </w:rPr>
  </w:style>
  <w:style w:type="paragraph" w:styleId="af8">
    <w:name w:val="Normal (Web)"/>
    <w:basedOn w:val="a"/>
    <w:rsid w:val="001C61B3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9">
    <w:name w:val="文件正文"/>
    <w:basedOn w:val="a"/>
    <w:link w:val="Char"/>
    <w:qFormat/>
    <w:rsid w:val="001C61B3"/>
    <w:pPr>
      <w:widowControl/>
      <w:overflowPunct w:val="0"/>
      <w:autoSpaceDE w:val="0"/>
      <w:autoSpaceDN w:val="0"/>
      <w:adjustRightInd w:val="0"/>
      <w:spacing w:line="580" w:lineRule="exact"/>
      <w:ind w:firstLineChars="200" w:firstLine="640"/>
      <w:textAlignment w:val="baseline"/>
    </w:pPr>
    <w:rPr>
      <w:rFonts w:ascii="仿宋_GB2312" w:eastAsia="仿宋_GB2312" w:hAnsi="宋体" w:cs="Times New Roman"/>
      <w:sz w:val="32"/>
      <w:szCs w:val="32"/>
    </w:rPr>
  </w:style>
  <w:style w:type="character" w:customStyle="1" w:styleId="Char">
    <w:name w:val="文件正文 Char"/>
    <w:link w:val="af9"/>
    <w:rsid w:val="001C61B3"/>
    <w:rPr>
      <w:rFonts w:ascii="仿宋_GB2312" w:eastAsia="仿宋_GB2312" w:hAnsi="宋体" w:cs="Times New Roman"/>
      <w:sz w:val="32"/>
      <w:szCs w:val="32"/>
    </w:rPr>
  </w:style>
  <w:style w:type="paragraph" w:customStyle="1" w:styleId="afa">
    <w:name w:val="文件标题"/>
    <w:basedOn w:val="a"/>
    <w:link w:val="Char0"/>
    <w:qFormat/>
    <w:rsid w:val="001C61B3"/>
    <w:pPr>
      <w:spacing w:line="560" w:lineRule="exact"/>
      <w:ind w:firstLineChars="200" w:firstLine="600"/>
      <w:jc w:val="left"/>
    </w:pPr>
    <w:rPr>
      <w:rFonts w:ascii="仿宋_GB2312" w:eastAsia="仿宋_GB2312" w:hAnsi="Calibri" w:cs="Times New Roman"/>
      <w:sz w:val="30"/>
      <w:szCs w:val="30"/>
    </w:rPr>
  </w:style>
  <w:style w:type="character" w:customStyle="1" w:styleId="Char0">
    <w:name w:val="文件标题 Char"/>
    <w:link w:val="afa"/>
    <w:rsid w:val="001C61B3"/>
    <w:rPr>
      <w:rFonts w:ascii="仿宋_GB2312" w:eastAsia="仿宋_GB2312" w:hAnsi="Calibri" w:cs="Times New Roman"/>
      <w:sz w:val="30"/>
      <w:szCs w:val="30"/>
    </w:rPr>
  </w:style>
  <w:style w:type="character" w:customStyle="1" w:styleId="2Char2">
    <w:name w:val="正文文本缩进 2 Char2"/>
    <w:uiPriority w:val="99"/>
    <w:semiHidden/>
    <w:rsid w:val="001C61B3"/>
  </w:style>
  <w:style w:type="character" w:customStyle="1" w:styleId="3Char2">
    <w:name w:val="正文文本缩进 3 Char2"/>
    <w:uiPriority w:val="99"/>
    <w:semiHidden/>
    <w:rsid w:val="001C61B3"/>
    <w:rPr>
      <w:sz w:val="16"/>
      <w:szCs w:val="16"/>
    </w:rPr>
  </w:style>
  <w:style w:type="paragraph" w:styleId="afb">
    <w:name w:val="Revision"/>
    <w:hidden/>
    <w:uiPriority w:val="99"/>
    <w:semiHidden/>
    <w:rsid w:val="001C61B3"/>
    <w:rPr>
      <w:rFonts w:ascii="Times New Roman" w:eastAsia="宋体" w:hAnsi="Times New Roman" w:cs="Times New Roman"/>
      <w:szCs w:val="24"/>
    </w:rPr>
  </w:style>
  <w:style w:type="character" w:styleId="afc">
    <w:name w:val="Strong"/>
    <w:qFormat/>
    <w:rsid w:val="001C61B3"/>
    <w:rPr>
      <w:b/>
      <w:bCs/>
    </w:rPr>
  </w:style>
  <w:style w:type="paragraph" w:styleId="afd">
    <w:name w:val="macro"/>
    <w:link w:val="afe"/>
    <w:rsid w:val="001C61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e">
    <w:name w:val="宏文本 字符"/>
    <w:basedOn w:val="a0"/>
    <w:link w:val="afd"/>
    <w:rsid w:val="001C61B3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">
    <w:name w:val="文件附件"/>
    <w:basedOn w:val="a"/>
    <w:link w:val="Char2"/>
    <w:autoRedefine/>
    <w:qFormat/>
    <w:rsid w:val="001C61B3"/>
    <w:pPr>
      <w:widowControl/>
      <w:overflowPunct w:val="0"/>
      <w:autoSpaceDE w:val="0"/>
      <w:autoSpaceDN w:val="0"/>
      <w:adjustRightInd w:val="0"/>
      <w:spacing w:line="580" w:lineRule="exact"/>
      <w:textAlignment w:val="baseline"/>
    </w:pPr>
    <w:rPr>
      <w:rFonts w:ascii="黑体" w:eastAsia="黑体" w:hAnsi="宋体" w:cs="Times New Roman"/>
      <w:sz w:val="32"/>
      <w:szCs w:val="32"/>
    </w:rPr>
  </w:style>
  <w:style w:type="character" w:customStyle="1" w:styleId="Char2">
    <w:name w:val="文件附件 Char"/>
    <w:link w:val="aff"/>
    <w:rsid w:val="001C61B3"/>
    <w:rPr>
      <w:rFonts w:ascii="黑体" w:eastAsia="黑体" w:hAnsi="宋体" w:cs="Times New Roman"/>
      <w:sz w:val="32"/>
      <w:szCs w:val="32"/>
    </w:rPr>
  </w:style>
  <w:style w:type="paragraph" w:customStyle="1" w:styleId="1">
    <w:name w:val="文件1级标题"/>
    <w:basedOn w:val="a"/>
    <w:link w:val="1Char"/>
    <w:qFormat/>
    <w:rsid w:val="001C61B3"/>
    <w:pPr>
      <w:widowControl/>
      <w:overflowPunct w:val="0"/>
      <w:autoSpaceDE w:val="0"/>
      <w:autoSpaceDN w:val="0"/>
      <w:adjustRightInd w:val="0"/>
      <w:spacing w:line="580" w:lineRule="exact"/>
      <w:ind w:firstLineChars="200" w:firstLine="640"/>
      <w:textAlignment w:val="baseline"/>
    </w:pPr>
    <w:rPr>
      <w:rFonts w:ascii="黑体" w:eastAsia="黑体" w:hAnsi="Garamond" w:cs="Times New Roman"/>
      <w:sz w:val="32"/>
      <w:szCs w:val="32"/>
    </w:rPr>
  </w:style>
  <w:style w:type="character" w:customStyle="1" w:styleId="1Char">
    <w:name w:val="文件1级标题 Char"/>
    <w:link w:val="1"/>
    <w:rsid w:val="001C61B3"/>
    <w:rPr>
      <w:rFonts w:ascii="黑体" w:eastAsia="黑体" w:hAnsi="Garamond" w:cs="Times New Roman"/>
      <w:sz w:val="32"/>
      <w:szCs w:val="32"/>
    </w:rPr>
  </w:style>
  <w:style w:type="paragraph" w:customStyle="1" w:styleId="21">
    <w:name w:val="文件2级标题"/>
    <w:basedOn w:val="a"/>
    <w:link w:val="2Char"/>
    <w:rsid w:val="001C61B3"/>
    <w:pPr>
      <w:widowControl/>
      <w:overflowPunct w:val="0"/>
      <w:autoSpaceDE w:val="0"/>
      <w:autoSpaceDN w:val="0"/>
      <w:adjustRightInd w:val="0"/>
      <w:spacing w:line="580" w:lineRule="exact"/>
      <w:textAlignment w:val="baseline"/>
    </w:pPr>
    <w:rPr>
      <w:rFonts w:ascii="楷体_GB2312" w:eastAsia="楷体_GB2312" w:hAnsi="Garamond" w:cs="Times New Roman"/>
      <w:sz w:val="32"/>
      <w:szCs w:val="32"/>
    </w:rPr>
  </w:style>
  <w:style w:type="character" w:customStyle="1" w:styleId="2Char">
    <w:name w:val="文件2级标题 Char"/>
    <w:link w:val="21"/>
    <w:rsid w:val="001C61B3"/>
    <w:rPr>
      <w:rFonts w:ascii="楷体_GB2312" w:eastAsia="楷体_GB2312" w:hAnsi="Garamond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1235</Words>
  <Characters>7041</Characters>
  <Application>Microsoft Office Word</Application>
  <DocSecurity>0</DocSecurity>
  <Lines>58</Lines>
  <Paragraphs>16</Paragraphs>
  <ScaleCrop>false</ScaleCrop>
  <Company>HP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薛红民</dc:creator>
  <cp:lastModifiedBy>沈禁</cp:lastModifiedBy>
  <cp:revision>2</cp:revision>
  <cp:lastPrinted>2019-04-28T08:02:00Z</cp:lastPrinted>
  <dcterms:created xsi:type="dcterms:W3CDTF">2019-04-29T06:29:00Z</dcterms:created>
  <dcterms:modified xsi:type="dcterms:W3CDTF">2019-04-29T06:29:00Z</dcterms:modified>
</cp:coreProperties>
</file>